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0"/>
        <w:gridCol w:w="4613"/>
      </w:tblGrid>
      <w:tr w:rsidR="00125D26" w:rsidRPr="00D76AF4" w14:paraId="6CBF4D8D" w14:textId="77777777" w:rsidTr="6EF02AA5">
        <w:trPr>
          <w:trHeight w:val="573"/>
        </w:trPr>
        <w:tc>
          <w:tcPr>
            <w:tcW w:w="47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2E1340D" w14:textId="0D5023AF" w:rsidR="00125D26" w:rsidRPr="00D76AF4" w:rsidRDefault="71AD7030" w:rsidP="002E46A5">
            <w:pPr>
              <w:tabs>
                <w:tab w:val="left" w:pos="950"/>
              </w:tabs>
              <w:rPr>
                <w:rFonts w:asciiTheme="minorHAnsi" w:hAnsiTheme="minorHAnsi" w:cs="Calibri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27A5A33" wp14:editId="59200A95">
                  <wp:extent cx="2300400" cy="540000"/>
                  <wp:effectExtent l="0" t="0" r="5080" b="0"/>
                  <wp:docPr id="361882524" name="Bilde 2101554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10155454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496CB04" w14:textId="77777777" w:rsidR="00125D26" w:rsidRPr="00D76AF4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="Calibri"/>
                <w:sz w:val="36"/>
                <w:lang w:val="nb-NO" w:eastAsia="nb-NO"/>
              </w:rPr>
            </w:pPr>
          </w:p>
          <w:p w14:paraId="47F713CC" w14:textId="468CFF91" w:rsidR="00125D26" w:rsidRPr="00D76AF4" w:rsidRDefault="009D6F71" w:rsidP="00CE6108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="Calibri"/>
                <w:sz w:val="44"/>
                <w:lang w:val="nb-NO" w:eastAsia="nb-NO"/>
              </w:rPr>
            </w:pPr>
            <w:r>
              <w:rPr>
                <w:rFonts w:ascii="Calibri" w:hAnsi="Calibri" w:cs="Calibri"/>
                <w:sz w:val="36"/>
                <w:lang w:eastAsia="nb-NO"/>
              </w:rPr>
              <w:t>Referat A-protokoll</w:t>
            </w:r>
            <w:r w:rsidR="002B1AFE">
              <w:rPr>
                <w:rFonts w:asciiTheme="minorHAnsi" w:hAnsiTheme="minorHAnsi" w:cs="Calibri"/>
                <w:sz w:val="44"/>
                <w:lang w:val="nb-NO" w:eastAsia="nb-NO"/>
              </w:rPr>
              <w:t xml:space="preserve"> </w:t>
            </w:r>
          </w:p>
        </w:tc>
      </w:tr>
      <w:tr w:rsidR="00125D26" w:rsidRPr="00D76AF4" w14:paraId="438FE37E" w14:textId="77777777" w:rsidTr="6EF02AA5">
        <w:trPr>
          <w:trHeight w:val="381"/>
        </w:trPr>
        <w:tc>
          <w:tcPr>
            <w:tcW w:w="47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20F0F44" w14:textId="77777777" w:rsidR="00125D26" w:rsidRPr="00D76AF4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ind w:hanging="142"/>
              <w:rPr>
                <w:rFonts w:asciiTheme="minorHAnsi" w:hAnsiTheme="minorHAnsi" w:cs="Calibri"/>
                <w:noProof/>
                <w:lang w:val="nb-NO" w:eastAsia="nb-NO"/>
              </w:rPr>
            </w:pPr>
          </w:p>
        </w:tc>
        <w:tc>
          <w:tcPr>
            <w:tcW w:w="551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6C94CB1" w14:textId="77777777" w:rsidR="00125D26" w:rsidRPr="00D76AF4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sz w:val="36"/>
                <w:lang w:val="nb-NO" w:eastAsia="nb-NO"/>
              </w:rPr>
            </w:pPr>
          </w:p>
        </w:tc>
      </w:tr>
      <w:tr w:rsidR="00125D26" w:rsidRPr="00D76AF4" w14:paraId="163394B2" w14:textId="77777777" w:rsidTr="6EF02AA5">
        <w:trPr>
          <w:trHeight w:val="553"/>
        </w:trPr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7244E" w14:textId="77777777" w:rsidR="00125D26" w:rsidRPr="00D76AF4" w:rsidRDefault="004C1CBA" w:rsidP="002E46A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</w:pPr>
            <w:r w:rsidRPr="00D76AF4"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  <w:t>M</w:t>
            </w:r>
            <w:r w:rsidR="00125D26" w:rsidRPr="00D76AF4"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  <w:t>øte:</w:t>
            </w:r>
          </w:p>
          <w:p w14:paraId="4CD87B68" w14:textId="77777777" w:rsidR="00125D26" w:rsidRPr="00D76AF4" w:rsidRDefault="33832D4B" w:rsidP="002E46A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sz w:val="24"/>
                <w:lang w:val="nb-NO" w:eastAsia="nb-NO"/>
              </w:rPr>
            </w:pPr>
            <w:r w:rsidRPr="00D76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Regionstyret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33208" w14:textId="77777777" w:rsidR="00861532" w:rsidRPr="00D76AF4" w:rsidRDefault="00861532" w:rsidP="0086153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</w:pPr>
            <w:r w:rsidRPr="00D76AF4"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  <w:t>Sted:</w:t>
            </w:r>
          </w:p>
          <w:p w14:paraId="1DA320F2" w14:textId="7BA5C5E6" w:rsidR="00125D26" w:rsidRPr="00D76AF4" w:rsidRDefault="00D9659D" w:rsidP="000201F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sz w:val="24"/>
                <w:lang w:val="nb-NO" w:eastAsia="nb-NO"/>
              </w:rPr>
            </w:pPr>
            <w:r w:rsidRPr="00D76AF4">
              <w:rPr>
                <w:rFonts w:asciiTheme="minorHAnsi" w:hAnsiTheme="minorHAnsi" w:cs="Calibri"/>
                <w:b/>
                <w:bCs/>
                <w:sz w:val="24"/>
                <w:lang w:val="nb-NO" w:eastAsia="nb-NO"/>
              </w:rPr>
              <w:t>Regionkontor</w:t>
            </w:r>
          </w:p>
        </w:tc>
      </w:tr>
      <w:tr w:rsidR="00125D26" w:rsidRPr="00D76AF4" w14:paraId="69E323F3" w14:textId="77777777" w:rsidTr="6EF02AA5">
        <w:trPr>
          <w:trHeight w:val="553"/>
        </w:trPr>
        <w:tc>
          <w:tcPr>
            <w:tcW w:w="4776" w:type="dxa"/>
            <w:tcBorders>
              <w:top w:val="single" w:sz="4" w:space="0" w:color="auto"/>
            </w:tcBorders>
            <w:vAlign w:val="center"/>
          </w:tcPr>
          <w:p w14:paraId="53DC2DA8" w14:textId="77777777" w:rsidR="00125D26" w:rsidRPr="00D76AF4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</w:pPr>
            <w:r w:rsidRPr="00D76AF4"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  <w:t>Møtenr.:</w:t>
            </w:r>
          </w:p>
          <w:p w14:paraId="40D05A53" w14:textId="123C3C57" w:rsidR="00125D26" w:rsidRPr="00D76AF4" w:rsidRDefault="00573C5A" w:rsidP="00A7161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color w:val="FFFFFF"/>
                <w:sz w:val="24"/>
                <w:lang w:val="nb-NO" w:eastAsia="nb-NO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6</w:t>
            </w:r>
            <w:r w:rsidR="00A04F2F" w:rsidRPr="00D76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 xml:space="preserve"> – 201</w:t>
            </w:r>
            <w:r w:rsidR="005E3E15" w:rsidRPr="00D76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9</w:t>
            </w:r>
          </w:p>
        </w:tc>
        <w:tc>
          <w:tcPr>
            <w:tcW w:w="5519" w:type="dxa"/>
            <w:tcBorders>
              <w:top w:val="single" w:sz="4" w:space="0" w:color="auto"/>
            </w:tcBorders>
            <w:vAlign w:val="center"/>
          </w:tcPr>
          <w:p w14:paraId="14260942" w14:textId="77777777" w:rsidR="00125D26" w:rsidRPr="00D76AF4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</w:pPr>
            <w:r w:rsidRPr="00D76AF4"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  <w:t>Dato:</w:t>
            </w:r>
          </w:p>
          <w:p w14:paraId="123DDA0F" w14:textId="691C95A5" w:rsidR="005E3E15" w:rsidRPr="00D76AF4" w:rsidRDefault="00D9659D" w:rsidP="006D1C1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</w:pPr>
            <w:r w:rsidRPr="00D76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T</w:t>
            </w:r>
            <w:r w:rsidR="003535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o</w:t>
            </w:r>
            <w:r w:rsidRPr="00D76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 xml:space="preserve">rsdag </w:t>
            </w:r>
            <w:r w:rsidR="00353531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13</w:t>
            </w:r>
            <w:r w:rsidR="0007303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 xml:space="preserve">. </w:t>
            </w:r>
            <w:r w:rsidR="0042226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juni</w:t>
            </w:r>
            <w:r w:rsidR="33832D4B" w:rsidRPr="00D76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 xml:space="preserve"> kl. 1</w:t>
            </w:r>
            <w:r w:rsidRPr="00D76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7</w:t>
            </w:r>
            <w:r w:rsidR="33832D4B" w:rsidRPr="00D76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.00 – 2</w:t>
            </w:r>
            <w:r w:rsidRPr="00D76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1</w:t>
            </w:r>
            <w:r w:rsidR="33832D4B" w:rsidRPr="00D76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.</w:t>
            </w:r>
            <w:r w:rsidR="00BD6D4B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15</w:t>
            </w:r>
          </w:p>
        </w:tc>
      </w:tr>
      <w:tr w:rsidR="00125D26" w:rsidRPr="00D76AF4" w14:paraId="3CED0998" w14:textId="77777777" w:rsidTr="6EF02AA5">
        <w:trPr>
          <w:trHeight w:val="283"/>
        </w:trPr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70B73" w14:textId="77777777" w:rsidR="00125D26" w:rsidRPr="00D76AF4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ind w:hanging="142"/>
              <w:rPr>
                <w:rFonts w:asciiTheme="minorHAnsi" w:hAnsiTheme="minorHAnsi" w:cs="Calibri"/>
                <w:noProof/>
                <w:sz w:val="16"/>
                <w:szCs w:val="16"/>
                <w:lang w:val="nb-NO" w:eastAsia="nb-NO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F2361" w14:textId="77777777" w:rsidR="00125D26" w:rsidRPr="00D76AF4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="Calibri"/>
                <w:sz w:val="16"/>
                <w:szCs w:val="16"/>
                <w:lang w:val="nb-NO" w:eastAsia="nb-NO"/>
              </w:rPr>
            </w:pPr>
          </w:p>
        </w:tc>
      </w:tr>
      <w:tr w:rsidR="00125D26" w:rsidRPr="00D76AF4" w14:paraId="7EABCF78" w14:textId="77777777" w:rsidTr="6EF02AA5">
        <w:trPr>
          <w:cantSplit/>
          <w:trHeight w:val="604"/>
        </w:trPr>
        <w:tc>
          <w:tcPr>
            <w:tcW w:w="10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95DF63" w14:textId="77777777" w:rsidR="00125D26" w:rsidRPr="00D76AF4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noProof/>
                <w:sz w:val="10"/>
                <w:lang w:val="nb-NO" w:eastAsia="nb-NO"/>
              </w:rPr>
            </w:pPr>
          </w:p>
          <w:tbl>
            <w:tblPr>
              <w:tblW w:w="1026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8"/>
              <w:gridCol w:w="2268"/>
              <w:gridCol w:w="3835"/>
              <w:gridCol w:w="134"/>
              <w:gridCol w:w="3675"/>
            </w:tblGrid>
            <w:tr w:rsidR="00125D26" w:rsidRPr="00D76AF4" w14:paraId="7E06026B" w14:textId="77777777" w:rsidTr="6EF02AA5">
              <w:tc>
                <w:tcPr>
                  <w:tcW w:w="348" w:type="dxa"/>
                  <w:tcBorders>
                    <w:bottom w:val="single" w:sz="2" w:space="0" w:color="C0C0C0"/>
                  </w:tcBorders>
                  <w:vAlign w:val="center"/>
                </w:tcPr>
                <w:p w14:paraId="4CA7CAA1" w14:textId="77777777" w:rsidR="00125D26" w:rsidRPr="00D76AF4" w:rsidRDefault="00125D26" w:rsidP="002E46A5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2" w:space="0" w:color="C0C0C0"/>
                  </w:tcBorders>
                </w:tcPr>
                <w:p w14:paraId="5C157175" w14:textId="1B8B8879" w:rsidR="00125D26" w:rsidRPr="00D76AF4" w:rsidRDefault="00A8150F" w:rsidP="00CE6108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b/>
                      <w:lang w:val="nb-NO" w:eastAsia="nb-NO"/>
                    </w:rPr>
                  </w:pPr>
                  <w:r>
                    <w:rPr>
                      <w:rFonts w:asciiTheme="minorHAnsi" w:eastAsiaTheme="minorEastAsia" w:hAnsiTheme="minorHAnsi" w:cstheme="minorBidi"/>
                      <w:b/>
                      <w:bCs/>
                      <w:lang w:val="nb-NO" w:eastAsia="nb-NO"/>
                    </w:rPr>
                    <w:t>Fra</w:t>
                  </w:r>
                  <w:r w:rsidR="33832D4B" w:rsidRPr="00D76AF4">
                    <w:rPr>
                      <w:rFonts w:asciiTheme="minorHAnsi" w:eastAsiaTheme="minorEastAsia" w:hAnsiTheme="minorHAnsi" w:cstheme="minorBidi"/>
                      <w:b/>
                      <w:bCs/>
                      <w:lang w:val="nb-NO" w:eastAsia="nb-NO"/>
                    </w:rPr>
                    <w:t xml:space="preserve"> regionstyret:</w:t>
                  </w:r>
                </w:p>
              </w:tc>
              <w:tc>
                <w:tcPr>
                  <w:tcW w:w="3835" w:type="dxa"/>
                  <w:tcBorders>
                    <w:bottom w:val="single" w:sz="2" w:space="0" w:color="C0C0C0"/>
                  </w:tcBorders>
                </w:tcPr>
                <w:p w14:paraId="3DAE6FB8" w14:textId="77777777" w:rsidR="00125D26" w:rsidRPr="00D76AF4" w:rsidRDefault="00125D26" w:rsidP="002E46A5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  <w:tc>
                <w:tcPr>
                  <w:tcW w:w="3809" w:type="dxa"/>
                  <w:gridSpan w:val="2"/>
                  <w:tcBorders>
                    <w:bottom w:val="single" w:sz="2" w:space="0" w:color="C0C0C0"/>
                  </w:tcBorders>
                </w:tcPr>
                <w:p w14:paraId="6800B3FE" w14:textId="77777777" w:rsidR="00125D26" w:rsidRPr="00D76AF4" w:rsidRDefault="00125D26" w:rsidP="002E46A5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8150F" w:rsidRPr="00D76AF4" w14:paraId="7C362871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4797B955" w14:textId="05970E11" w:rsidR="00A8150F" w:rsidRPr="00D76AF4" w:rsidRDefault="00A8150F" w:rsidP="00A8150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T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22ADD277" w14:textId="0BDA71C9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Jan Ove Selstø</w:t>
                  </w:r>
                </w:p>
              </w:tc>
              <w:tc>
                <w:tcPr>
                  <w:tcW w:w="383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016FD7E1" w14:textId="3976298A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Formann</w:t>
                  </w:r>
                </w:p>
              </w:tc>
              <w:tc>
                <w:tcPr>
                  <w:tcW w:w="380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3AB99281" w14:textId="77777777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8150F" w:rsidRPr="00D76AF4" w14:paraId="20FF840E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742B3454" w14:textId="615B7F4B" w:rsidR="00A8150F" w:rsidRPr="00D76AF4" w:rsidRDefault="00A8150F" w:rsidP="00A8150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  <w:r>
                    <w:rPr>
                      <w:rFonts w:asciiTheme="minorHAnsi" w:hAnsiTheme="minorHAnsi" w:cs="Calibri"/>
                    </w:rPr>
                    <w:t>T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388381B0" w14:textId="449212A3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</w:pPr>
                  <w:r w:rsidRPr="00D76AF4">
                    <w:rPr>
                      <w:rFonts w:asciiTheme="minorHAnsi" w:hAnsiTheme="minorHAnsi" w:cs="Calibri"/>
                      <w:lang w:val="nb-NO" w:eastAsia="nb-NO"/>
                    </w:rPr>
                    <w:t>Jostein Skartveit</w:t>
                  </w:r>
                </w:p>
              </w:tc>
              <w:tc>
                <w:tcPr>
                  <w:tcW w:w="383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28130A7D" w14:textId="1EC1595E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</w:pPr>
                  <w:r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Nestformann</w:t>
                  </w:r>
                  <w:r w:rsidRPr="00D76AF4">
                    <w:rPr>
                      <w:rFonts w:asciiTheme="minorHAnsi" w:hAnsiTheme="minorHAnsi" w:cs="Calibri"/>
                      <w:lang w:val="nb-NO" w:eastAsia="nb-NO"/>
                    </w:rPr>
                    <w:tab/>
                  </w:r>
                </w:p>
              </w:tc>
              <w:tc>
                <w:tcPr>
                  <w:tcW w:w="380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D86372C" w14:textId="77777777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8150F" w:rsidRPr="00D76AF4" w14:paraId="734A5475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7C879222" w14:textId="3D80E086" w:rsidR="00A8150F" w:rsidRPr="00D76AF4" w:rsidRDefault="00A8150F" w:rsidP="00A8150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  <w:r>
                    <w:rPr>
                      <w:rFonts w:asciiTheme="minorHAnsi" w:eastAsiaTheme="minorEastAsia" w:hAnsiTheme="minorHAnsi" w:cstheme="minorBidi"/>
                    </w:rPr>
                    <w:t>T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7FE294B" w14:textId="695711D9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Håvard Brekkå</w:t>
                  </w:r>
                </w:p>
              </w:tc>
              <w:tc>
                <w:tcPr>
                  <w:tcW w:w="383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6C8327B1" w14:textId="65A9B2AF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</w:pPr>
                  <w:r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Styremedlem</w:t>
                  </w:r>
                </w:p>
              </w:tc>
              <w:tc>
                <w:tcPr>
                  <w:tcW w:w="380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E969E78" w14:textId="77777777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8150F" w:rsidRPr="00D76AF4" w14:paraId="0226D69D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3E7D9BBB" w14:textId="31C6AF24" w:rsidR="00A8150F" w:rsidRPr="00D76AF4" w:rsidRDefault="00A8150F" w:rsidP="00A8150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eastAsiaTheme="minorEastAsia" w:hAnsiTheme="minorHAnsi" w:cstheme="minorBidi"/>
                    </w:rPr>
                    <w:t>T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3CC294D" w14:textId="79C146DA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Per Gunvald Haaland</w:t>
                  </w:r>
                </w:p>
              </w:tc>
              <w:tc>
                <w:tcPr>
                  <w:tcW w:w="383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A595D0A" w14:textId="453E32E8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Styremedlem</w:t>
                  </w:r>
                </w:p>
              </w:tc>
              <w:tc>
                <w:tcPr>
                  <w:tcW w:w="380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51534264" w14:textId="77777777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8150F" w:rsidRPr="00D76AF4" w14:paraId="1BBBC366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229407FB" w14:textId="221E4F9E" w:rsidR="00A8150F" w:rsidRPr="00D76AF4" w:rsidRDefault="00A8150F" w:rsidP="00A8150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T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2402E39B" w14:textId="7DA3D1EA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hAnsiTheme="minorHAnsi" w:cs="Calibri"/>
                      <w:lang w:val="nb-NO" w:eastAsia="nb-NO"/>
                    </w:rPr>
                    <w:t>Torill Voll Haaland</w:t>
                  </w:r>
                </w:p>
              </w:tc>
              <w:tc>
                <w:tcPr>
                  <w:tcW w:w="383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1DE2665C" w14:textId="2619970D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Styremedlem</w:t>
                  </w:r>
                </w:p>
              </w:tc>
              <w:tc>
                <w:tcPr>
                  <w:tcW w:w="380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117DA1FB" w14:textId="3EC4A697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8150F" w:rsidRPr="00D76AF4" w14:paraId="68688826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0D43CFCA" w14:textId="08CE0C5D" w:rsidR="00A8150F" w:rsidRPr="00D76AF4" w:rsidRDefault="00A8150F" w:rsidP="00A8150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T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D87208A" w14:textId="62211B76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>
                    <w:rPr>
                      <w:rFonts w:asciiTheme="minorHAnsi" w:hAnsiTheme="minorHAnsi" w:cs="Calibri"/>
                      <w:lang w:val="nb-NO" w:eastAsia="nb-NO"/>
                    </w:rPr>
                    <w:t>Brynhild Samuelsen</w:t>
                  </w:r>
                </w:p>
              </w:tc>
              <w:tc>
                <w:tcPr>
                  <w:tcW w:w="383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43F85C1F" w14:textId="22EEA34D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Styremedlem</w:t>
                  </w:r>
                  <w:r w:rsidRPr="00D76AF4">
                    <w:rPr>
                      <w:rFonts w:asciiTheme="minorHAnsi" w:eastAsiaTheme="minorEastAsia" w:hAnsiTheme="minorHAnsi" w:cstheme="minorBidi"/>
                      <w:lang w:val="nb-NO"/>
                    </w:rPr>
                    <w:t xml:space="preserve"> </w:t>
                  </w:r>
                </w:p>
              </w:tc>
              <w:tc>
                <w:tcPr>
                  <w:tcW w:w="380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29F2F332" w14:textId="37FB9438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hAnsiTheme="minorHAnsi" w:cs="Calibri"/>
                      <w:lang w:val="nb-NO" w:eastAsia="nb-NO"/>
                    </w:rPr>
                    <w:tab/>
                  </w:r>
                </w:p>
              </w:tc>
            </w:tr>
            <w:tr w:rsidR="00A8150F" w:rsidRPr="00D76AF4" w14:paraId="6CD42E77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0D3C027C" w14:textId="34A843CF" w:rsidR="00A8150F" w:rsidRPr="00D76AF4" w:rsidRDefault="00A8150F" w:rsidP="00A8150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T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5237F902" w14:textId="0ABD5A0B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>
                    <w:rPr>
                      <w:rFonts w:asciiTheme="minorHAnsi" w:hAnsiTheme="minorHAnsi" w:cs="Calibri"/>
                      <w:lang w:val="nb-NO" w:eastAsia="nb-NO"/>
                    </w:rPr>
                    <w:t>Helge Vatland</w:t>
                  </w:r>
                </w:p>
              </w:tc>
              <w:tc>
                <w:tcPr>
                  <w:tcW w:w="383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485890C7" w14:textId="701C18F7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Styremedlem</w:t>
                  </w:r>
                  <w:r w:rsidRPr="00D76AF4">
                    <w:rPr>
                      <w:rFonts w:asciiTheme="minorHAnsi" w:eastAsiaTheme="minorEastAsia" w:hAnsiTheme="minorHAnsi" w:cstheme="minorBidi"/>
                      <w:lang w:val="nb-NO"/>
                    </w:rPr>
                    <w:t xml:space="preserve"> </w:t>
                  </w:r>
                </w:p>
              </w:tc>
              <w:tc>
                <w:tcPr>
                  <w:tcW w:w="380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08B6EDF9" w14:textId="1E221618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8150F" w:rsidRPr="00D76AF4" w14:paraId="7E463396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554FDAE3" w14:textId="1047A308" w:rsidR="00A8150F" w:rsidRPr="00D76AF4" w:rsidRDefault="00A8150F" w:rsidP="00A8150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T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38D1625" w14:textId="48A2AD1C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Jon Håvard Gundersen</w:t>
                  </w:r>
                </w:p>
              </w:tc>
              <w:tc>
                <w:tcPr>
                  <w:tcW w:w="7644" w:type="dxa"/>
                  <w:gridSpan w:val="3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069787ED" w14:textId="2D77DA48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1. varamedlem</w:t>
                  </w:r>
                </w:p>
              </w:tc>
            </w:tr>
            <w:tr w:rsidR="00A8150F" w:rsidRPr="00D76AF4" w14:paraId="4D98CBBF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291AE19D" w14:textId="468691A8" w:rsidR="00A8150F" w:rsidRPr="00D76AF4" w:rsidRDefault="00A8150F" w:rsidP="00A8150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IK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074DFCFC" w14:textId="077CE252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Torleiv Åreskjold</w:t>
                  </w:r>
                </w:p>
              </w:tc>
              <w:tc>
                <w:tcPr>
                  <w:tcW w:w="7644" w:type="dxa"/>
                  <w:gridSpan w:val="3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55EF04D2" w14:textId="5C32CB45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2. varamedlem</w:t>
                  </w:r>
                </w:p>
              </w:tc>
            </w:tr>
            <w:tr w:rsidR="00A8150F" w:rsidRPr="00D76AF4" w14:paraId="26AF378A" w14:textId="77777777" w:rsidTr="6EF02AA5">
              <w:tc>
                <w:tcPr>
                  <w:tcW w:w="348" w:type="dxa"/>
                  <w:tcBorders>
                    <w:top w:val="single" w:sz="2" w:space="0" w:color="C0C0C0"/>
                  </w:tcBorders>
                  <w:vAlign w:val="center"/>
                </w:tcPr>
                <w:p w14:paraId="79CD47F5" w14:textId="3C31AC51" w:rsidR="00A8150F" w:rsidRPr="00D76AF4" w:rsidRDefault="00A8150F" w:rsidP="00A8150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0708C9">
                    <w:rPr>
                      <w:rFonts w:asciiTheme="minorHAnsi" w:eastAsiaTheme="minorEastAsia" w:hAnsiTheme="minorHAnsi" w:cstheme="minorBidi"/>
                    </w:rPr>
                    <w:t>I</w:t>
                  </w:r>
                  <w:r>
                    <w:rPr>
                      <w:rFonts w:asciiTheme="minorHAnsi" w:eastAsiaTheme="minorEastAsia" w:hAnsiTheme="minorHAnsi" w:cstheme="minorBidi"/>
                    </w:rPr>
                    <w:t>K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</w:tcBorders>
                </w:tcPr>
                <w:p w14:paraId="534E7F95" w14:textId="6A7305DB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Gunn Dirdal</w:t>
                  </w:r>
                  <w:r w:rsidRPr="00D76AF4">
                    <w:rPr>
                      <w:rFonts w:asciiTheme="minorHAnsi" w:eastAsiaTheme="minorEastAsia" w:hAnsiTheme="minorHAnsi" w:cstheme="minorBidi"/>
                      <w:lang w:val="nb-NO"/>
                    </w:rPr>
                    <w:t xml:space="preserve">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2" w:space="0" w:color="C0C0C0"/>
                  </w:tcBorders>
                </w:tcPr>
                <w:p w14:paraId="05816175" w14:textId="01F1A339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3. varamedlem</w:t>
                  </w:r>
                </w:p>
              </w:tc>
              <w:tc>
                <w:tcPr>
                  <w:tcW w:w="3675" w:type="dxa"/>
                  <w:tcBorders>
                    <w:top w:val="single" w:sz="2" w:space="0" w:color="C0C0C0"/>
                  </w:tcBorders>
                </w:tcPr>
                <w:p w14:paraId="4F846F50" w14:textId="77777777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A4724" w:rsidRPr="00D76AF4" w14:paraId="6B00F4D4" w14:textId="77777777" w:rsidTr="6EF02AA5">
              <w:tc>
                <w:tcPr>
                  <w:tcW w:w="348" w:type="dxa"/>
                  <w:tcBorders>
                    <w:top w:val="single" w:sz="2" w:space="0" w:color="C0C0C0"/>
                  </w:tcBorders>
                  <w:vAlign w:val="center"/>
                </w:tcPr>
                <w:p w14:paraId="2AF27D0E" w14:textId="77777777" w:rsidR="00AA4724" w:rsidRPr="00D76AF4" w:rsidRDefault="00AA4724" w:rsidP="00AA4724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237" w:type="dxa"/>
                  <w:gridSpan w:val="3"/>
                  <w:tcBorders>
                    <w:top w:val="single" w:sz="2" w:space="0" w:color="C0C0C0"/>
                  </w:tcBorders>
                </w:tcPr>
                <w:p w14:paraId="25FB8A04" w14:textId="50EC201B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2" w:space="0" w:color="C0C0C0"/>
                  </w:tcBorders>
                </w:tcPr>
                <w:p w14:paraId="3DEA9272" w14:textId="7777777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A4724" w:rsidRPr="00D76AF4" w14:paraId="2612E917" w14:textId="77777777" w:rsidTr="6EF02AA5">
              <w:tc>
                <w:tcPr>
                  <w:tcW w:w="348" w:type="dxa"/>
                  <w:tcBorders>
                    <w:top w:val="single" w:sz="2" w:space="0" w:color="C0C0C0"/>
                  </w:tcBorders>
                  <w:vAlign w:val="center"/>
                </w:tcPr>
                <w:p w14:paraId="6B82CED7" w14:textId="77777777" w:rsidR="00AA4724" w:rsidRPr="00D76AF4" w:rsidRDefault="00AA4724" w:rsidP="00AA4724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C0C0C0"/>
                  </w:tcBorders>
                </w:tcPr>
                <w:p w14:paraId="14460FCF" w14:textId="033AD01C" w:rsidR="00AA4724" w:rsidRPr="00D76AF4" w:rsidRDefault="00A8150F" w:rsidP="00AA472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b/>
                      <w:lang w:val="nb-NO" w:eastAsia="nb-NO"/>
                    </w:rPr>
                  </w:pPr>
                  <w:r>
                    <w:rPr>
                      <w:rFonts w:asciiTheme="minorHAnsi" w:eastAsiaTheme="minorEastAsia" w:hAnsiTheme="minorHAnsi" w:cstheme="minorBidi"/>
                      <w:b/>
                      <w:bCs/>
                      <w:lang w:val="nb-NO" w:eastAsia="nb-NO"/>
                    </w:rPr>
                    <w:t>Fra</w:t>
                  </w:r>
                  <w:r w:rsidR="00AA4724" w:rsidRPr="00D76AF4">
                    <w:rPr>
                      <w:rFonts w:asciiTheme="minorHAnsi" w:eastAsiaTheme="minorEastAsia" w:hAnsiTheme="minorHAnsi" w:cstheme="minorBidi"/>
                      <w:b/>
                      <w:bCs/>
                      <w:lang w:val="nb-NO" w:eastAsia="nb-NO"/>
                    </w:rPr>
                    <w:t xml:space="preserve"> administrasjonen: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2" w:space="0" w:color="C0C0C0"/>
                  </w:tcBorders>
                </w:tcPr>
                <w:p w14:paraId="5ED93BDC" w14:textId="7777777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2" w:space="0" w:color="C0C0C0"/>
                  </w:tcBorders>
                </w:tcPr>
                <w:p w14:paraId="4EDA4196" w14:textId="7777777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A4724" w:rsidRPr="00D76AF4" w14:paraId="06F50CFE" w14:textId="77777777" w:rsidTr="6EF02AA5">
              <w:tc>
                <w:tcPr>
                  <w:tcW w:w="348" w:type="dxa"/>
                  <w:tcBorders>
                    <w:top w:val="single" w:sz="2" w:space="0" w:color="C0C0C0"/>
                  </w:tcBorders>
                  <w:vAlign w:val="center"/>
                </w:tcPr>
                <w:p w14:paraId="3E84E9C7" w14:textId="60FB4ED9" w:rsidR="00AA4724" w:rsidRPr="00D76AF4" w:rsidRDefault="00CB5F4E" w:rsidP="00AA4724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eastAsiaTheme="minorEastAsia" w:hAnsiTheme="minorHAnsi" w:cstheme="minorBidi"/>
                    </w:rPr>
                    <w:t>T</w:t>
                  </w:r>
                  <w:r w:rsidR="00AA4724" w:rsidRPr="00D76AF4">
                    <w:rPr>
                      <w:rFonts w:asciiTheme="minorHAnsi" w:eastAsiaTheme="minorEastAsia" w:hAnsiTheme="minorHAnsi" w:cstheme="minorBidi"/>
                    </w:rPr>
                    <w:t xml:space="preserve">   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</w:tcBorders>
                </w:tcPr>
                <w:p w14:paraId="0C0949A5" w14:textId="6DD1F2E3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Kolbjørn Bø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2" w:space="0" w:color="C0C0C0"/>
                  </w:tcBorders>
                </w:tcPr>
                <w:p w14:paraId="5B5AE3F4" w14:textId="09A6B276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Regionleder</w:t>
                  </w:r>
                </w:p>
              </w:tc>
              <w:tc>
                <w:tcPr>
                  <w:tcW w:w="3675" w:type="dxa"/>
                  <w:tcBorders>
                    <w:top w:val="single" w:sz="2" w:space="0" w:color="C0C0C0"/>
                  </w:tcBorders>
                </w:tcPr>
                <w:p w14:paraId="48E7FD81" w14:textId="7777777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A4724" w:rsidRPr="00D76AF4" w14:paraId="2E562F53" w14:textId="77777777" w:rsidTr="6EF02AA5">
              <w:tc>
                <w:tcPr>
                  <w:tcW w:w="348" w:type="dxa"/>
                  <w:tcBorders>
                    <w:top w:val="single" w:sz="2" w:space="0" w:color="C0C0C0"/>
                  </w:tcBorders>
                  <w:vAlign w:val="center"/>
                </w:tcPr>
                <w:p w14:paraId="0200188F" w14:textId="1B22069E" w:rsidR="00AA4724" w:rsidRPr="00D76AF4" w:rsidRDefault="00CB5F4E" w:rsidP="00AA4724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eastAsiaTheme="minorEastAsia" w:hAnsiTheme="minorHAnsi" w:cstheme="minorBidi"/>
                    </w:rPr>
                    <w:t>T</w:t>
                  </w:r>
                  <w:r w:rsidR="00AA4724" w:rsidRPr="00D76AF4">
                    <w:rPr>
                      <w:rFonts w:asciiTheme="minorHAnsi" w:eastAsiaTheme="minorEastAsia" w:hAnsiTheme="minorHAnsi" w:cstheme="minorBidi"/>
                    </w:rPr>
                    <w:t xml:space="preserve">   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</w:tcBorders>
                </w:tcPr>
                <w:p w14:paraId="58BAE6D6" w14:textId="7777777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Arnt Magne Granberg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2" w:space="0" w:color="C0C0C0"/>
                  </w:tcBorders>
                </w:tcPr>
                <w:p w14:paraId="15368520" w14:textId="7777777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 xml:space="preserve">Ung-Leder </w:t>
                  </w:r>
                </w:p>
              </w:tc>
              <w:tc>
                <w:tcPr>
                  <w:tcW w:w="3675" w:type="dxa"/>
                  <w:tcBorders>
                    <w:top w:val="single" w:sz="2" w:space="0" w:color="C0C0C0"/>
                  </w:tcBorders>
                </w:tcPr>
                <w:p w14:paraId="679DDDE3" w14:textId="7777777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A4724" w:rsidRPr="00D76AF4" w14:paraId="4FBD975B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3B623F2C" w14:textId="46C0D6E8" w:rsidR="00AA4724" w:rsidRPr="00D76AF4" w:rsidRDefault="00CB5F4E" w:rsidP="00AA4724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eastAsiaTheme="minorEastAsia" w:hAnsiTheme="minorHAnsi" w:cstheme="minorBidi"/>
                    </w:rPr>
                    <w:t>T</w:t>
                  </w:r>
                  <w:r w:rsidR="00AA4724" w:rsidRPr="00D76AF4">
                    <w:rPr>
                      <w:rFonts w:asciiTheme="minorHAnsi" w:eastAsiaTheme="minorEastAsia" w:hAnsiTheme="minorHAnsi" w:cstheme="minorBidi"/>
                    </w:rPr>
                    <w:t xml:space="preserve">   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431E416B" w14:textId="7777777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Arvid Lodden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AC075D1" w14:textId="1AF1030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Administrasjonsleder</w:t>
                  </w:r>
                </w:p>
              </w:tc>
              <w:tc>
                <w:tcPr>
                  <w:tcW w:w="367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4474CBDC" w14:textId="7777777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A4724" w:rsidRPr="00D76AF4" w14:paraId="77FB6729" w14:textId="77777777" w:rsidTr="6EF02AA5">
              <w:tc>
                <w:tcPr>
                  <w:tcW w:w="348" w:type="dxa"/>
                  <w:tcBorders>
                    <w:top w:val="single" w:sz="2" w:space="0" w:color="C0C0C0"/>
                  </w:tcBorders>
                  <w:vAlign w:val="center"/>
                </w:tcPr>
                <w:p w14:paraId="21E22611" w14:textId="17E89A05" w:rsidR="00AA4724" w:rsidRPr="00D76AF4" w:rsidRDefault="00AA4724" w:rsidP="00AA4724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C0C0C0"/>
                  </w:tcBorders>
                </w:tcPr>
                <w:p w14:paraId="7BDB1943" w14:textId="11201C41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2" w:space="0" w:color="C0C0C0"/>
                  </w:tcBorders>
                </w:tcPr>
                <w:p w14:paraId="1F651D4C" w14:textId="613032F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2" w:space="0" w:color="C0C0C0"/>
                  </w:tcBorders>
                </w:tcPr>
                <w:p w14:paraId="0521AD20" w14:textId="7777777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</w:tbl>
          <w:p w14:paraId="0452FC75" w14:textId="77777777" w:rsidR="00125D26" w:rsidRPr="00D76AF4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lang w:val="nb-NO" w:eastAsia="nb-NO"/>
              </w:rPr>
            </w:pPr>
          </w:p>
        </w:tc>
      </w:tr>
    </w:tbl>
    <w:p w14:paraId="20432CED" w14:textId="625C47FB" w:rsidR="0077077C" w:rsidRPr="00D76AF4" w:rsidRDefault="00F0082D" w:rsidP="0099147A">
      <w:pPr>
        <w:pStyle w:val="Topptekst"/>
        <w:tabs>
          <w:tab w:val="clear" w:pos="4536"/>
          <w:tab w:val="clear" w:pos="9072"/>
        </w:tabs>
        <w:spacing w:before="120"/>
        <w:rPr>
          <w:rFonts w:asciiTheme="minorHAnsi" w:hAnsiTheme="minorHAnsi" w:cs="Calibri"/>
          <w:lang w:val="nb-NO"/>
        </w:rPr>
      </w:pPr>
      <w:r w:rsidRPr="00D76AF4">
        <w:rPr>
          <w:rFonts w:asciiTheme="minorHAnsi" w:eastAsiaTheme="minorEastAsia" w:hAnsiTheme="minorHAnsi" w:cstheme="minorBidi"/>
          <w:lang w:val="nb-NO"/>
        </w:rPr>
        <w:t xml:space="preserve">     </w:t>
      </w:r>
      <w:r w:rsidR="00FF156A" w:rsidRPr="00D76AF4">
        <w:rPr>
          <w:rFonts w:asciiTheme="minorHAnsi" w:eastAsiaTheme="minorEastAsia" w:hAnsiTheme="minorHAnsi" w:cstheme="minorBidi"/>
          <w:lang w:val="nb-NO"/>
        </w:rPr>
        <w:t xml:space="preserve">  </w:t>
      </w:r>
      <w:r w:rsidR="00CE6108" w:rsidRPr="00D76AF4">
        <w:rPr>
          <w:rFonts w:asciiTheme="minorHAnsi" w:eastAsiaTheme="minorEastAsia" w:hAnsiTheme="minorHAnsi" w:cstheme="minorBidi"/>
          <w:lang w:val="nb-NO"/>
        </w:rPr>
        <w:t>I</w:t>
      </w:r>
      <w:r w:rsidR="0077077C" w:rsidRPr="00D76AF4">
        <w:rPr>
          <w:rFonts w:asciiTheme="minorHAnsi" w:eastAsiaTheme="minorEastAsia" w:hAnsiTheme="minorHAnsi" w:cstheme="minorBidi"/>
          <w:lang w:val="nb-NO"/>
        </w:rPr>
        <w:t xml:space="preserve"> = </w:t>
      </w:r>
      <w:r w:rsidR="00CE6108" w:rsidRPr="00D76AF4">
        <w:rPr>
          <w:rFonts w:asciiTheme="minorHAnsi" w:eastAsiaTheme="minorEastAsia" w:hAnsiTheme="minorHAnsi" w:cstheme="minorBidi"/>
          <w:lang w:val="nb-NO"/>
        </w:rPr>
        <w:t>innkalt          IK</w:t>
      </w:r>
      <w:r w:rsidR="004C1CBA" w:rsidRPr="00D76AF4">
        <w:rPr>
          <w:rFonts w:asciiTheme="minorHAnsi" w:eastAsiaTheme="minorEastAsia" w:hAnsiTheme="minorHAnsi" w:cstheme="minorBidi"/>
          <w:lang w:val="nb-NO"/>
        </w:rPr>
        <w:t xml:space="preserve"> = </w:t>
      </w:r>
      <w:r w:rsidR="00CE6108" w:rsidRPr="00D76AF4">
        <w:rPr>
          <w:rFonts w:asciiTheme="minorHAnsi" w:eastAsiaTheme="minorEastAsia" w:hAnsiTheme="minorHAnsi" w:cstheme="minorBidi"/>
          <w:lang w:val="nb-NO"/>
        </w:rPr>
        <w:t>ikke innkalt</w:t>
      </w:r>
      <w:r w:rsidR="00684420" w:rsidRPr="00D76AF4">
        <w:rPr>
          <w:rFonts w:asciiTheme="minorHAnsi" w:hAnsiTheme="minorHAnsi" w:cs="Calibri"/>
          <w:lang w:val="nb-NO"/>
        </w:rPr>
        <w:tab/>
      </w:r>
      <w:r w:rsidR="004C1CBA" w:rsidRPr="00D76AF4">
        <w:rPr>
          <w:rFonts w:asciiTheme="minorHAnsi" w:hAnsiTheme="minorHAnsi" w:cs="Calibri"/>
          <w:lang w:val="nb-NO"/>
        </w:rPr>
        <w:tab/>
      </w:r>
      <w:r w:rsidR="0077077C" w:rsidRPr="00D76AF4">
        <w:rPr>
          <w:rFonts w:asciiTheme="minorHAnsi" w:hAnsiTheme="minorHAnsi" w:cs="Calibri"/>
          <w:lang w:val="nb-NO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4"/>
        <w:gridCol w:w="4674"/>
      </w:tblGrid>
      <w:tr w:rsidR="00BC6837" w:rsidRPr="00D76AF4" w14:paraId="27D93DF1" w14:textId="77777777" w:rsidTr="00BC2D23">
        <w:trPr>
          <w:cantSplit/>
          <w:trHeight w:val="415"/>
        </w:trPr>
        <w:tc>
          <w:tcPr>
            <w:tcW w:w="5595" w:type="dxa"/>
            <w:tcBorders>
              <w:top w:val="single" w:sz="4" w:space="0" w:color="auto"/>
              <w:bottom w:val="single" w:sz="4" w:space="0" w:color="auto"/>
            </w:tcBorders>
          </w:tcPr>
          <w:p w14:paraId="4C1F3D2A" w14:textId="77777777" w:rsidR="00BC6837" w:rsidRPr="00D76AF4" w:rsidRDefault="00BC6837" w:rsidP="002E46A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sz w:val="14"/>
                <w:szCs w:val="14"/>
                <w:lang w:val="nb-NO" w:eastAsia="nb-NO"/>
              </w:rPr>
            </w:pPr>
          </w:p>
          <w:p w14:paraId="657A4F85" w14:textId="7C57E62E" w:rsidR="00BC6837" w:rsidRPr="00D76AF4" w:rsidRDefault="00BC6837" w:rsidP="00FC50D9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lang w:val="nb-NO" w:eastAsia="nb-NO"/>
              </w:rPr>
            </w:pPr>
            <w:r w:rsidRPr="00D76AF4">
              <w:rPr>
                <w:rFonts w:asciiTheme="minorHAnsi" w:hAnsiTheme="minorHAnsi" w:cs="Calibri"/>
                <w:b/>
                <w:bCs/>
                <w:noProof/>
                <w:lang w:val="nb-NO" w:eastAsia="nb-NO"/>
              </w:rPr>
              <w:t>Åpningsord:</w:t>
            </w:r>
            <w:r w:rsidR="00973EC4" w:rsidRPr="00D76AF4">
              <w:rPr>
                <w:rFonts w:asciiTheme="minorHAnsi" w:hAnsiTheme="minorHAnsi" w:cs="Calibri"/>
                <w:b/>
                <w:bCs/>
                <w:noProof/>
                <w:lang w:val="nb-NO" w:eastAsia="nb-NO"/>
              </w:rPr>
              <w:t xml:space="preserve"> </w:t>
            </w:r>
            <w:r w:rsidR="00911D89">
              <w:rPr>
                <w:rFonts w:asciiTheme="minorHAnsi" w:hAnsiTheme="minorHAnsi" w:cs="Calibri"/>
                <w:b/>
                <w:bCs/>
                <w:noProof/>
                <w:lang w:val="nb-NO" w:eastAsia="nb-NO"/>
              </w:rPr>
              <w:t xml:space="preserve"> </w:t>
            </w:r>
            <w:r w:rsidR="008E0205" w:rsidRPr="008E0205">
              <w:rPr>
                <w:rFonts w:asciiTheme="minorHAnsi" w:hAnsiTheme="minorHAnsi" w:cs="Calibri"/>
                <w:bCs/>
                <w:noProof/>
                <w:lang w:val="nb-NO" w:eastAsia="nb-NO"/>
              </w:rPr>
              <w:t>Ja</w:t>
            </w:r>
            <w:r w:rsidR="008E0205">
              <w:rPr>
                <w:rFonts w:asciiTheme="minorHAnsi" w:hAnsiTheme="minorHAnsi" w:cs="Calibri"/>
                <w:bCs/>
                <w:noProof/>
                <w:lang w:val="nb-NO" w:eastAsia="nb-NO"/>
              </w:rPr>
              <w:t>n</w:t>
            </w:r>
            <w:r w:rsidR="008E0205" w:rsidRPr="008E0205">
              <w:rPr>
                <w:rFonts w:asciiTheme="minorHAnsi" w:hAnsiTheme="minorHAnsi" w:cs="Calibri"/>
                <w:bCs/>
                <w:noProof/>
                <w:lang w:val="nb-NO" w:eastAsia="nb-NO"/>
              </w:rPr>
              <w:t xml:space="preserve"> Ove Selstø</w:t>
            </w:r>
            <w:r w:rsidR="000276B0">
              <w:rPr>
                <w:rFonts w:asciiTheme="minorHAnsi" w:hAnsiTheme="minorHAnsi" w:cs="Calibri"/>
                <w:bCs/>
                <w:noProof/>
                <w:lang w:val="nb-NO" w:eastAsia="nb-NO"/>
              </w:rPr>
              <w:t xml:space="preserve"> </w:t>
            </w:r>
            <w:r w:rsidR="00DC1CE3">
              <w:rPr>
                <w:rFonts w:asciiTheme="minorHAnsi" w:hAnsiTheme="minorHAnsi" w:cs="Calibri"/>
                <w:bCs/>
                <w:noProof/>
                <w:lang w:val="nb-NO" w:eastAsia="nb-NO"/>
              </w:rPr>
              <w:t>–</w:t>
            </w:r>
            <w:r w:rsidR="000276B0">
              <w:rPr>
                <w:rFonts w:asciiTheme="minorHAnsi" w:hAnsiTheme="minorHAnsi" w:cs="Calibri"/>
                <w:bCs/>
                <w:noProof/>
                <w:lang w:val="nb-NO" w:eastAsia="nb-NO"/>
              </w:rPr>
              <w:t xml:space="preserve"> Mat</w:t>
            </w:r>
            <w:r w:rsidR="00DC1CE3">
              <w:rPr>
                <w:rFonts w:asciiTheme="minorHAnsi" w:hAnsiTheme="minorHAnsi" w:cs="Calibri"/>
                <w:bCs/>
                <w:noProof/>
                <w:lang w:val="nb-NO" w:eastAsia="nb-NO"/>
              </w:rPr>
              <w:t xml:space="preserve">t 9,35 ff – Bønn 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14:paraId="2049844D" w14:textId="77777777" w:rsidR="00BC6837" w:rsidRPr="00D76AF4" w:rsidRDefault="00BC6837" w:rsidP="00FC460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sz w:val="14"/>
                <w:szCs w:val="14"/>
                <w:lang w:val="nb-NO" w:eastAsia="nb-NO"/>
              </w:rPr>
            </w:pPr>
          </w:p>
          <w:p w14:paraId="3F652F6D" w14:textId="4E3A985F" w:rsidR="00BC6837" w:rsidRPr="00D76AF4" w:rsidRDefault="00BC6837" w:rsidP="00D66752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Theme="minorHAnsi" w:hAnsiTheme="minorHAnsi" w:cs="Calibri"/>
                <w:noProof/>
                <w:sz w:val="24"/>
                <w:szCs w:val="24"/>
                <w:lang w:val="nb-NO" w:eastAsia="nb-NO"/>
              </w:rPr>
            </w:pPr>
            <w:r w:rsidRPr="00D76AF4">
              <w:rPr>
                <w:rFonts w:asciiTheme="minorHAnsi" w:hAnsiTheme="minorHAnsi" w:cs="Calibri"/>
                <w:b/>
                <w:bCs/>
                <w:noProof/>
                <w:lang w:val="nb-NO" w:eastAsia="nb-NO"/>
              </w:rPr>
              <w:t xml:space="preserve">Referent: </w:t>
            </w:r>
            <w:r w:rsidR="008E0205">
              <w:rPr>
                <w:rFonts w:asciiTheme="minorHAnsi" w:hAnsiTheme="minorHAnsi" w:cs="Calibri"/>
                <w:b/>
                <w:bCs/>
                <w:noProof/>
                <w:lang w:val="nb-NO" w:eastAsia="nb-NO"/>
              </w:rPr>
              <w:t xml:space="preserve"> </w:t>
            </w:r>
            <w:r w:rsidRPr="00D76AF4">
              <w:rPr>
                <w:rFonts w:asciiTheme="minorHAnsi" w:hAnsiTheme="minorHAnsi" w:cs="Calibri"/>
                <w:bCs/>
                <w:noProof/>
                <w:lang w:val="nb-NO" w:eastAsia="nb-NO"/>
              </w:rPr>
              <w:t>A</w:t>
            </w:r>
            <w:r w:rsidR="00485986" w:rsidRPr="00D76AF4">
              <w:rPr>
                <w:rFonts w:asciiTheme="minorHAnsi" w:hAnsiTheme="minorHAnsi" w:cs="Calibri"/>
                <w:bCs/>
                <w:noProof/>
                <w:lang w:val="nb-NO" w:eastAsia="nb-NO"/>
              </w:rPr>
              <w:t>rvid</w:t>
            </w:r>
            <w:r w:rsidRPr="00D76AF4">
              <w:rPr>
                <w:rFonts w:asciiTheme="minorHAnsi" w:hAnsiTheme="minorHAnsi" w:cs="Calibri"/>
                <w:bCs/>
                <w:noProof/>
                <w:lang w:val="nb-NO" w:eastAsia="nb-NO"/>
              </w:rPr>
              <w:t xml:space="preserve"> Lodden</w:t>
            </w:r>
            <w:r w:rsidR="00AB0CE7" w:rsidRPr="00D76AF4">
              <w:rPr>
                <w:rFonts w:asciiTheme="minorHAnsi" w:hAnsiTheme="minorHAnsi" w:cs="Calibri"/>
                <w:bCs/>
                <w:noProof/>
                <w:lang w:val="nb-NO" w:eastAsia="nb-NO"/>
              </w:rPr>
              <w:t xml:space="preserve"> </w:t>
            </w:r>
          </w:p>
        </w:tc>
      </w:tr>
      <w:tr w:rsidR="00CD531B" w:rsidRPr="00D76AF4" w14:paraId="0E161AFC" w14:textId="77777777" w:rsidTr="005863E2">
        <w:trPr>
          <w:cantSplit/>
          <w:trHeight w:val="4832"/>
        </w:trPr>
        <w:tc>
          <w:tcPr>
            <w:tcW w:w="10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EAB0C4" w14:textId="77777777" w:rsidR="00C70CB5" w:rsidRPr="00D76AF4" w:rsidRDefault="00C70CB5" w:rsidP="00A91BA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  <w:p w14:paraId="3944445F" w14:textId="4789BEB9" w:rsidR="00A91BA8" w:rsidRDefault="00A91BA8" w:rsidP="00A91BA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 w:rsidRPr="00D76AF4">
              <w:rPr>
                <w:rFonts w:ascii="Calibri" w:hAnsi="Calibri" w:cs="Calibri"/>
                <w:bCs/>
                <w:noProof/>
              </w:rPr>
              <w:t>Sakliste:</w:t>
            </w:r>
          </w:p>
          <w:p w14:paraId="0A6687AB" w14:textId="77777777" w:rsidR="00A67325" w:rsidRPr="00D76AF4" w:rsidRDefault="00A67325" w:rsidP="00A91BA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  <w:p w14:paraId="4177B463" w14:textId="7F73427B" w:rsidR="00FE6DD6" w:rsidRDefault="005E3E15" w:rsidP="005E3E1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 w:rsidRPr="00D76AF4">
              <w:rPr>
                <w:rFonts w:ascii="Calibri" w:hAnsi="Calibri" w:cs="Calibri"/>
                <w:bCs/>
                <w:noProof/>
              </w:rPr>
              <w:t xml:space="preserve">Sak </w:t>
            </w:r>
            <w:r w:rsidR="00C23DC6">
              <w:rPr>
                <w:rFonts w:ascii="Calibri" w:hAnsi="Calibri" w:cs="Calibri"/>
                <w:bCs/>
                <w:noProof/>
              </w:rPr>
              <w:t>39</w:t>
            </w:r>
            <w:r w:rsidRPr="00D76AF4">
              <w:rPr>
                <w:rFonts w:ascii="Calibri" w:hAnsi="Calibri" w:cs="Calibri"/>
                <w:bCs/>
                <w:noProof/>
              </w:rPr>
              <w:t xml:space="preserve">-2019  </w:t>
            </w:r>
            <w:r w:rsidR="006C0889" w:rsidRPr="00D76AF4">
              <w:rPr>
                <w:rFonts w:ascii="Calibri" w:hAnsi="Calibri" w:cs="Calibri"/>
                <w:bCs/>
                <w:noProof/>
              </w:rPr>
              <w:t xml:space="preserve"> </w:t>
            </w:r>
            <w:r w:rsidR="003147FA" w:rsidRPr="00D76AF4">
              <w:rPr>
                <w:rFonts w:ascii="Calibri" w:hAnsi="Calibri" w:cs="Calibri"/>
                <w:bCs/>
                <w:noProof/>
              </w:rPr>
              <w:t xml:space="preserve">Innkalling og sakliste </w:t>
            </w:r>
          </w:p>
          <w:p w14:paraId="1981EF10" w14:textId="77777777" w:rsidR="00E336A8" w:rsidRPr="00D76AF4" w:rsidRDefault="00E336A8" w:rsidP="005E3E1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  <w:p w14:paraId="5F085A9C" w14:textId="094305E7" w:rsidR="005E3E15" w:rsidRDefault="00534301" w:rsidP="005E3E1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>
              <w:rPr>
                <w:rFonts w:ascii="Calibri" w:hAnsi="Calibri" w:cs="Calibri"/>
                <w:bCs/>
                <w:noProof/>
              </w:rPr>
              <w:t>S</w:t>
            </w:r>
            <w:r w:rsidR="005E3E15" w:rsidRPr="00D76AF4">
              <w:rPr>
                <w:rFonts w:ascii="Calibri" w:hAnsi="Calibri" w:cs="Calibri"/>
                <w:bCs/>
                <w:noProof/>
              </w:rPr>
              <w:t xml:space="preserve">ak </w:t>
            </w:r>
            <w:r w:rsidR="00105026">
              <w:rPr>
                <w:rFonts w:ascii="Calibri" w:hAnsi="Calibri" w:cs="Calibri"/>
                <w:bCs/>
                <w:noProof/>
              </w:rPr>
              <w:t>4</w:t>
            </w:r>
            <w:r w:rsidR="00C23DC6">
              <w:rPr>
                <w:rFonts w:ascii="Calibri" w:hAnsi="Calibri" w:cs="Calibri"/>
                <w:bCs/>
                <w:noProof/>
              </w:rPr>
              <w:t>0</w:t>
            </w:r>
            <w:r w:rsidR="005E3E15" w:rsidRPr="00D76AF4">
              <w:rPr>
                <w:rFonts w:ascii="Calibri" w:hAnsi="Calibri" w:cs="Calibri"/>
                <w:bCs/>
                <w:noProof/>
              </w:rPr>
              <w:t xml:space="preserve">-2019  </w:t>
            </w:r>
            <w:r w:rsidR="006C0889" w:rsidRPr="00D76AF4">
              <w:rPr>
                <w:rFonts w:ascii="Calibri" w:hAnsi="Calibri" w:cs="Calibri"/>
                <w:bCs/>
                <w:noProof/>
              </w:rPr>
              <w:t xml:space="preserve"> </w:t>
            </w:r>
            <w:r w:rsidR="005E3E15" w:rsidRPr="00D76AF4">
              <w:rPr>
                <w:rFonts w:ascii="Calibri" w:hAnsi="Calibri" w:cs="Calibri"/>
                <w:bCs/>
                <w:noProof/>
              </w:rPr>
              <w:t>Referat fra RS-møte</w:t>
            </w:r>
          </w:p>
          <w:p w14:paraId="771172E4" w14:textId="2AAB6F9D" w:rsidR="00E336A8" w:rsidRDefault="00E336A8" w:rsidP="005E3E1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  <w:p w14:paraId="3CA612EA" w14:textId="7C7CF00B" w:rsidR="003D11DF" w:rsidRPr="00D54EF3" w:rsidRDefault="003D11DF" w:rsidP="003D11D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 w:rsidRPr="00D54EF3">
              <w:rPr>
                <w:rFonts w:ascii="Calibri" w:eastAsia="Calibri" w:hAnsi="Calibri" w:cs="Calibri"/>
                <w:noProof/>
              </w:rPr>
              <w:t xml:space="preserve">Sak </w:t>
            </w:r>
            <w:r w:rsidR="007F020F">
              <w:rPr>
                <w:rFonts w:ascii="Calibri" w:eastAsia="Calibri" w:hAnsi="Calibri" w:cs="Calibri"/>
                <w:noProof/>
              </w:rPr>
              <w:t>4</w:t>
            </w:r>
            <w:r w:rsidR="00C23DC6">
              <w:rPr>
                <w:rFonts w:ascii="Calibri" w:eastAsia="Calibri" w:hAnsi="Calibri" w:cs="Calibri"/>
                <w:noProof/>
              </w:rPr>
              <w:t>1</w:t>
            </w:r>
            <w:r w:rsidRPr="00D54EF3">
              <w:rPr>
                <w:rFonts w:ascii="Calibri" w:eastAsia="Calibri" w:hAnsi="Calibri" w:cs="Calibri"/>
                <w:noProof/>
              </w:rPr>
              <w:t>-</w:t>
            </w:r>
            <w:r w:rsidRPr="00D54EF3">
              <w:rPr>
                <w:rFonts w:ascii="Calibri" w:hAnsi="Calibri" w:cs="Calibri"/>
                <w:bCs/>
                <w:noProof/>
              </w:rPr>
              <w:t>2018   Valg av nestformann og medlem til arbeidsutvalget</w:t>
            </w:r>
          </w:p>
          <w:p w14:paraId="4A30724D" w14:textId="77777777" w:rsidR="003D11DF" w:rsidRPr="00D54EF3" w:rsidRDefault="003D11DF" w:rsidP="003D11DF">
            <w:pPr>
              <w:tabs>
                <w:tab w:val="left" w:pos="8505"/>
              </w:tabs>
              <w:rPr>
                <w:rFonts w:ascii="Calibri" w:hAnsi="Calibri" w:cs="Calibri"/>
                <w:bCs/>
                <w:noProof/>
              </w:rPr>
            </w:pPr>
          </w:p>
          <w:p w14:paraId="3F9DBEE7" w14:textId="23CC9CE2" w:rsidR="003D11DF" w:rsidRPr="00D54EF3" w:rsidRDefault="003D11DF" w:rsidP="003D11D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 w:rsidRPr="00D54EF3">
              <w:rPr>
                <w:rFonts w:ascii="Calibri" w:eastAsia="Calibri" w:hAnsi="Calibri" w:cs="Calibri"/>
                <w:noProof/>
              </w:rPr>
              <w:t xml:space="preserve">Sak </w:t>
            </w:r>
            <w:r w:rsidR="007F020F">
              <w:rPr>
                <w:rFonts w:ascii="Calibri" w:eastAsia="Calibri" w:hAnsi="Calibri" w:cs="Calibri"/>
                <w:noProof/>
              </w:rPr>
              <w:t>4</w:t>
            </w:r>
            <w:r w:rsidR="00C23DC6">
              <w:rPr>
                <w:rFonts w:ascii="Calibri" w:eastAsia="Calibri" w:hAnsi="Calibri" w:cs="Calibri"/>
                <w:noProof/>
              </w:rPr>
              <w:t>2</w:t>
            </w:r>
            <w:r w:rsidRPr="00D54EF3">
              <w:rPr>
                <w:rFonts w:ascii="Calibri" w:eastAsia="Calibri" w:hAnsi="Calibri" w:cs="Calibri"/>
                <w:noProof/>
              </w:rPr>
              <w:t>-</w:t>
            </w:r>
            <w:r w:rsidRPr="00D54EF3">
              <w:rPr>
                <w:rFonts w:ascii="Calibri" w:hAnsi="Calibri" w:cs="Calibri"/>
                <w:bCs/>
                <w:noProof/>
              </w:rPr>
              <w:t>2018   Møteplan 2018-2019 for regionstyret og arbeidsutvalget</w:t>
            </w:r>
          </w:p>
          <w:p w14:paraId="0DE59C33" w14:textId="77777777" w:rsidR="003D11DF" w:rsidRPr="00D76AF4" w:rsidRDefault="003D11DF" w:rsidP="005E3E1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  <w:p w14:paraId="46C0A56F" w14:textId="37553F65" w:rsidR="005E3E15" w:rsidRDefault="005E3E15" w:rsidP="005E3E1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eastAsia="Calibri" w:hAnsi="Calibri" w:cs="Calibri"/>
                <w:noProof/>
              </w:rPr>
            </w:pPr>
            <w:r w:rsidRPr="00D76AF4">
              <w:rPr>
                <w:rFonts w:ascii="Calibri" w:eastAsia="Calibri" w:hAnsi="Calibri" w:cs="Calibri"/>
                <w:noProof/>
              </w:rPr>
              <w:t xml:space="preserve">Sak </w:t>
            </w:r>
            <w:r w:rsidR="00FB4916">
              <w:rPr>
                <w:rFonts w:ascii="Calibri" w:eastAsia="Calibri" w:hAnsi="Calibri" w:cs="Calibri"/>
                <w:noProof/>
              </w:rPr>
              <w:t>4</w:t>
            </w:r>
            <w:r w:rsidR="00C23DC6">
              <w:rPr>
                <w:rFonts w:ascii="Calibri" w:eastAsia="Calibri" w:hAnsi="Calibri" w:cs="Calibri"/>
                <w:noProof/>
              </w:rPr>
              <w:t>3</w:t>
            </w:r>
            <w:r w:rsidRPr="00D76AF4">
              <w:rPr>
                <w:rFonts w:ascii="Calibri" w:eastAsia="Calibri" w:hAnsi="Calibri" w:cs="Calibri"/>
                <w:noProof/>
              </w:rPr>
              <w:t>-</w:t>
            </w:r>
            <w:r w:rsidRPr="00D76AF4">
              <w:rPr>
                <w:rFonts w:ascii="Calibri" w:hAnsi="Calibri" w:cs="Calibri"/>
                <w:bCs/>
                <w:noProof/>
              </w:rPr>
              <w:t xml:space="preserve">2019 </w:t>
            </w:r>
            <w:r w:rsidRPr="00D76AF4">
              <w:rPr>
                <w:rFonts w:ascii="Calibri" w:eastAsia="Calibri" w:hAnsi="Calibri" w:cs="Calibri"/>
                <w:noProof/>
              </w:rPr>
              <w:t xml:space="preserve"> </w:t>
            </w:r>
            <w:r w:rsidR="006C0889" w:rsidRPr="00D76AF4">
              <w:rPr>
                <w:rFonts w:ascii="Calibri" w:eastAsia="Calibri" w:hAnsi="Calibri" w:cs="Calibri"/>
                <w:noProof/>
              </w:rPr>
              <w:t xml:space="preserve"> </w:t>
            </w:r>
            <w:r w:rsidRPr="00D76AF4">
              <w:rPr>
                <w:rFonts w:ascii="Calibri" w:eastAsia="Calibri" w:hAnsi="Calibri" w:cs="Calibri"/>
                <w:noProof/>
              </w:rPr>
              <w:t xml:space="preserve">Orienteringer </w:t>
            </w:r>
            <w:r w:rsidR="00911D89">
              <w:rPr>
                <w:rFonts w:ascii="Calibri" w:eastAsia="Calibri" w:hAnsi="Calibri" w:cs="Calibri"/>
                <w:noProof/>
              </w:rPr>
              <w:t xml:space="preserve"> </w:t>
            </w:r>
          </w:p>
          <w:p w14:paraId="65EDF6FB" w14:textId="77777777" w:rsidR="00E336A8" w:rsidRDefault="00E336A8" w:rsidP="005E3E1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eastAsia="Calibri" w:hAnsi="Calibri" w:cs="Calibri"/>
                <w:noProof/>
              </w:rPr>
            </w:pPr>
          </w:p>
          <w:p w14:paraId="7BCB45E0" w14:textId="7DC37A79" w:rsidR="008569E8" w:rsidRPr="00825208" w:rsidRDefault="00F04437" w:rsidP="005E3E1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 w:rsidRPr="00825208">
              <w:rPr>
                <w:rFonts w:ascii="Calibri" w:hAnsi="Calibri" w:cs="Calibri"/>
                <w:bCs/>
                <w:noProof/>
              </w:rPr>
              <w:t xml:space="preserve">Sak </w:t>
            </w:r>
            <w:r w:rsidR="00544BEC">
              <w:rPr>
                <w:rFonts w:ascii="Calibri" w:hAnsi="Calibri" w:cs="Calibri"/>
                <w:bCs/>
                <w:noProof/>
              </w:rPr>
              <w:t>4</w:t>
            </w:r>
            <w:r w:rsidR="00C23DC6">
              <w:rPr>
                <w:rFonts w:ascii="Calibri" w:hAnsi="Calibri" w:cs="Calibri"/>
                <w:bCs/>
                <w:noProof/>
              </w:rPr>
              <w:t>4</w:t>
            </w:r>
            <w:r w:rsidR="001513AD" w:rsidRPr="00825208">
              <w:rPr>
                <w:rFonts w:ascii="Calibri" w:hAnsi="Calibri" w:cs="Calibri"/>
                <w:bCs/>
                <w:noProof/>
              </w:rPr>
              <w:t>-2019</w:t>
            </w:r>
            <w:r w:rsidRPr="00825208">
              <w:rPr>
                <w:rFonts w:ascii="Calibri" w:hAnsi="Calibri" w:cs="Calibri"/>
                <w:bCs/>
                <w:noProof/>
              </w:rPr>
              <w:t xml:space="preserve">   </w:t>
            </w:r>
            <w:r w:rsidR="00617419" w:rsidRPr="00825208">
              <w:rPr>
                <w:rFonts w:ascii="Calibri" w:hAnsi="Calibri" w:cs="Calibri"/>
                <w:bCs/>
                <w:noProof/>
              </w:rPr>
              <w:t>Personalsaker</w:t>
            </w:r>
          </w:p>
          <w:p w14:paraId="2AAE0502" w14:textId="144EA781" w:rsidR="006C3717" w:rsidRDefault="006C3717" w:rsidP="006C371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  <w:p w14:paraId="287CB417" w14:textId="4761F4A5" w:rsidR="00AB3F8C" w:rsidRDefault="00AB3F8C" w:rsidP="006C371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>
              <w:rPr>
                <w:rFonts w:ascii="Calibri" w:hAnsi="Calibri" w:cs="Calibri"/>
                <w:bCs/>
                <w:noProof/>
              </w:rPr>
              <w:t>Sak 4</w:t>
            </w:r>
            <w:r w:rsidR="00C23DC6">
              <w:rPr>
                <w:rFonts w:ascii="Calibri" w:hAnsi="Calibri" w:cs="Calibri"/>
                <w:bCs/>
                <w:noProof/>
              </w:rPr>
              <w:t>5</w:t>
            </w:r>
            <w:r w:rsidR="00837FB7">
              <w:rPr>
                <w:rFonts w:ascii="Calibri" w:hAnsi="Calibri" w:cs="Calibri"/>
                <w:bCs/>
                <w:noProof/>
              </w:rPr>
              <w:t xml:space="preserve">-2019   </w:t>
            </w:r>
            <w:r w:rsidR="00554DED">
              <w:rPr>
                <w:rFonts w:ascii="Calibri" w:hAnsi="Calibri" w:cs="Calibri"/>
                <w:bCs/>
                <w:noProof/>
              </w:rPr>
              <w:t xml:space="preserve">Ført i </w:t>
            </w:r>
            <w:r w:rsidR="00685ADC">
              <w:rPr>
                <w:rFonts w:ascii="Calibri" w:hAnsi="Calibri" w:cs="Calibri"/>
                <w:bCs/>
                <w:noProof/>
              </w:rPr>
              <w:t xml:space="preserve">regionstyrets </w:t>
            </w:r>
            <w:r w:rsidR="00554DED">
              <w:rPr>
                <w:rFonts w:ascii="Calibri" w:hAnsi="Calibri" w:cs="Calibri"/>
                <w:bCs/>
                <w:noProof/>
              </w:rPr>
              <w:t>B-protokoll</w:t>
            </w:r>
            <w:r w:rsidR="00837FB7">
              <w:rPr>
                <w:rFonts w:ascii="Calibri" w:hAnsi="Calibri" w:cs="Calibri"/>
                <w:bCs/>
                <w:noProof/>
              </w:rPr>
              <w:t xml:space="preserve"> </w:t>
            </w:r>
          </w:p>
          <w:p w14:paraId="39152092" w14:textId="77777777" w:rsidR="00837FB7" w:rsidRPr="00825208" w:rsidRDefault="00837FB7" w:rsidP="006C371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  <w:p w14:paraId="7102DC37" w14:textId="665D4CFB" w:rsidR="006C3717" w:rsidRPr="00825208" w:rsidRDefault="006C3717" w:rsidP="006C3717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 w:rsidRPr="00825208">
              <w:rPr>
                <w:rFonts w:ascii="Calibri" w:eastAsia="Calibri" w:hAnsi="Calibri" w:cs="Calibri"/>
                <w:noProof/>
              </w:rPr>
              <w:t xml:space="preserve">Sak </w:t>
            </w:r>
            <w:r w:rsidR="00D50DA8">
              <w:rPr>
                <w:rFonts w:ascii="Calibri" w:eastAsia="Calibri" w:hAnsi="Calibri" w:cs="Calibri"/>
                <w:noProof/>
              </w:rPr>
              <w:t>4</w:t>
            </w:r>
            <w:r w:rsidR="00C23DC6">
              <w:rPr>
                <w:rFonts w:ascii="Calibri" w:eastAsia="Calibri" w:hAnsi="Calibri" w:cs="Calibri"/>
                <w:noProof/>
              </w:rPr>
              <w:t>6</w:t>
            </w:r>
            <w:r w:rsidRPr="00825208">
              <w:rPr>
                <w:rFonts w:ascii="Calibri" w:eastAsia="Calibri" w:hAnsi="Calibri" w:cs="Calibri"/>
                <w:noProof/>
              </w:rPr>
              <w:t>-</w:t>
            </w:r>
            <w:r w:rsidRPr="00825208">
              <w:rPr>
                <w:rFonts w:ascii="Calibri" w:hAnsi="Calibri" w:cs="Calibri"/>
                <w:bCs/>
                <w:noProof/>
              </w:rPr>
              <w:t xml:space="preserve">2019   </w:t>
            </w:r>
            <w:r w:rsidR="00D50DA8">
              <w:rPr>
                <w:rFonts w:ascii="Calibri" w:hAnsi="Calibri" w:cs="Calibri"/>
                <w:bCs/>
                <w:noProof/>
              </w:rPr>
              <w:t>Ny</w:t>
            </w:r>
            <w:r w:rsidR="0017678F">
              <w:rPr>
                <w:rFonts w:ascii="Calibri" w:hAnsi="Calibri" w:cs="Calibri"/>
                <w:bCs/>
                <w:noProof/>
              </w:rPr>
              <w:t>e lokaler for regionkontor</w:t>
            </w:r>
          </w:p>
          <w:p w14:paraId="5FE2CF8A" w14:textId="77777777" w:rsidR="00517B90" w:rsidRPr="00D76AF4" w:rsidRDefault="00517B90" w:rsidP="00517B9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  <w:p w14:paraId="1B40C876" w14:textId="717A5B8B" w:rsidR="00517B90" w:rsidRDefault="00517B90" w:rsidP="00517B9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 w:rsidRPr="00D76AF4">
              <w:rPr>
                <w:rFonts w:ascii="Calibri" w:eastAsia="Calibri" w:hAnsi="Calibri" w:cs="Calibri"/>
                <w:noProof/>
              </w:rPr>
              <w:t xml:space="preserve">Sak </w:t>
            </w:r>
            <w:r w:rsidR="00D50DA8">
              <w:rPr>
                <w:rFonts w:ascii="Calibri" w:eastAsia="Calibri" w:hAnsi="Calibri" w:cs="Calibri"/>
                <w:noProof/>
              </w:rPr>
              <w:t>4</w:t>
            </w:r>
            <w:r w:rsidR="00C23DC6">
              <w:rPr>
                <w:rFonts w:ascii="Calibri" w:eastAsia="Calibri" w:hAnsi="Calibri" w:cs="Calibri"/>
                <w:noProof/>
              </w:rPr>
              <w:t>7</w:t>
            </w:r>
            <w:r w:rsidRPr="00D76AF4">
              <w:rPr>
                <w:rFonts w:ascii="Calibri" w:eastAsia="Calibri" w:hAnsi="Calibri" w:cs="Calibri"/>
                <w:noProof/>
              </w:rPr>
              <w:t>-</w:t>
            </w:r>
            <w:r w:rsidRPr="00D76AF4">
              <w:rPr>
                <w:rFonts w:ascii="Calibri" w:hAnsi="Calibri" w:cs="Calibri"/>
                <w:bCs/>
                <w:noProof/>
              </w:rPr>
              <w:t xml:space="preserve">2019   </w:t>
            </w:r>
            <w:r w:rsidR="004E4212">
              <w:rPr>
                <w:rFonts w:ascii="Calibri" w:hAnsi="Calibri" w:cs="Calibri"/>
                <w:bCs/>
                <w:noProof/>
              </w:rPr>
              <w:t xml:space="preserve">Regionårsmøtet </w:t>
            </w:r>
          </w:p>
          <w:p w14:paraId="248B1E2C" w14:textId="4C12577D" w:rsidR="00E336A8" w:rsidRPr="00825208" w:rsidRDefault="00E336A8" w:rsidP="00BC2D23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  <w:p w14:paraId="532ADB80" w14:textId="4D38D239" w:rsidR="00836913" w:rsidRDefault="00534301" w:rsidP="00792323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 w:rsidRPr="00355DDF">
              <w:rPr>
                <w:rFonts w:ascii="Calibri" w:eastAsia="Calibri" w:hAnsi="Calibri" w:cs="Calibri"/>
              </w:rPr>
              <w:t xml:space="preserve">Sak </w:t>
            </w:r>
            <w:r w:rsidR="00837FB7">
              <w:rPr>
                <w:rFonts w:ascii="Calibri" w:eastAsia="Calibri" w:hAnsi="Calibri" w:cs="Calibri"/>
              </w:rPr>
              <w:t>4</w:t>
            </w:r>
            <w:r w:rsidR="00C23DC6">
              <w:rPr>
                <w:rFonts w:ascii="Calibri" w:eastAsia="Calibri" w:hAnsi="Calibri" w:cs="Calibri"/>
              </w:rPr>
              <w:t>8</w:t>
            </w:r>
            <w:r w:rsidR="00273925" w:rsidRPr="00355DDF">
              <w:rPr>
                <w:rFonts w:ascii="Calibri" w:eastAsia="Calibri" w:hAnsi="Calibri" w:cs="Calibri"/>
              </w:rPr>
              <w:t>-</w:t>
            </w:r>
            <w:r w:rsidR="00273925" w:rsidRPr="007771CD">
              <w:rPr>
                <w:rFonts w:ascii="Calibri" w:hAnsi="Calibri" w:cs="Calibri"/>
                <w:bCs/>
                <w:noProof/>
              </w:rPr>
              <w:t xml:space="preserve">2019  </w:t>
            </w:r>
            <w:r w:rsidR="001707B7">
              <w:rPr>
                <w:rFonts w:ascii="Calibri" w:hAnsi="Calibri" w:cs="Calibri"/>
                <w:bCs/>
                <w:noProof/>
              </w:rPr>
              <w:t xml:space="preserve"> </w:t>
            </w:r>
            <w:r w:rsidR="00630F68">
              <w:rPr>
                <w:rFonts w:ascii="Calibri" w:hAnsi="Calibri" w:cs="Calibri"/>
                <w:bCs/>
                <w:noProof/>
              </w:rPr>
              <w:t>Møtepunkter mellom regionstyret og arbeidet i regionen</w:t>
            </w:r>
            <w:r w:rsidR="00355DDF" w:rsidRPr="00355DDF">
              <w:rPr>
                <w:rFonts w:ascii="Calibri" w:hAnsi="Calibri" w:cs="Calibri"/>
                <w:bCs/>
                <w:noProof/>
              </w:rPr>
              <w:t xml:space="preserve"> </w:t>
            </w:r>
          </w:p>
          <w:p w14:paraId="551F3452" w14:textId="77777777" w:rsidR="00792323" w:rsidRPr="007771CD" w:rsidRDefault="00792323" w:rsidP="00BC2D23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  <w:p w14:paraId="7234FB2B" w14:textId="41E0FDD9" w:rsidR="005E3E15" w:rsidRDefault="005E3E15" w:rsidP="005E3E1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 w:rsidRPr="00D76AF4">
              <w:rPr>
                <w:rFonts w:ascii="Calibri" w:eastAsia="Calibri" w:hAnsi="Calibri" w:cs="Calibri"/>
                <w:noProof/>
              </w:rPr>
              <w:t xml:space="preserve">Sak </w:t>
            </w:r>
            <w:r w:rsidR="00C23DC6">
              <w:rPr>
                <w:rFonts w:ascii="Calibri" w:eastAsia="Calibri" w:hAnsi="Calibri" w:cs="Calibri"/>
                <w:noProof/>
              </w:rPr>
              <w:t>49</w:t>
            </w:r>
            <w:r w:rsidRPr="00D76AF4">
              <w:rPr>
                <w:rFonts w:ascii="Calibri" w:eastAsia="Calibri" w:hAnsi="Calibri" w:cs="Calibri"/>
                <w:noProof/>
              </w:rPr>
              <w:t>-</w:t>
            </w:r>
            <w:r w:rsidRPr="00D76AF4">
              <w:rPr>
                <w:rFonts w:ascii="Calibri" w:hAnsi="Calibri" w:cs="Calibri"/>
                <w:bCs/>
                <w:noProof/>
              </w:rPr>
              <w:t xml:space="preserve">2019  </w:t>
            </w:r>
            <w:r w:rsidR="006C0889" w:rsidRPr="00D76AF4">
              <w:rPr>
                <w:rFonts w:ascii="Calibri" w:hAnsi="Calibri" w:cs="Calibri"/>
                <w:bCs/>
                <w:noProof/>
              </w:rPr>
              <w:t xml:space="preserve"> </w:t>
            </w:r>
            <w:r w:rsidR="00561444" w:rsidRPr="00D76AF4">
              <w:rPr>
                <w:rFonts w:ascii="Calibri" w:hAnsi="Calibri" w:cs="Calibri"/>
                <w:bCs/>
                <w:noProof/>
              </w:rPr>
              <w:t xml:space="preserve"> </w:t>
            </w:r>
            <w:r w:rsidR="00A368F4">
              <w:rPr>
                <w:rFonts w:ascii="Calibri" w:hAnsi="Calibri" w:cs="Calibri"/>
                <w:bCs/>
                <w:noProof/>
              </w:rPr>
              <w:t>Salg av Gry</w:t>
            </w:r>
            <w:r w:rsidR="00FE4A9A">
              <w:rPr>
                <w:rFonts w:ascii="Calibri" w:hAnsi="Calibri" w:cs="Calibri"/>
                <w:bCs/>
                <w:noProof/>
              </w:rPr>
              <w:t xml:space="preserve">huset </w:t>
            </w:r>
            <w:r w:rsidR="00C272D1">
              <w:rPr>
                <w:rFonts w:ascii="Calibri" w:hAnsi="Calibri" w:cs="Calibri"/>
                <w:bCs/>
                <w:noProof/>
              </w:rPr>
              <w:t>på Jørpeland</w:t>
            </w:r>
          </w:p>
          <w:p w14:paraId="17610502" w14:textId="77777777" w:rsidR="00E336A8" w:rsidRPr="00D76AF4" w:rsidRDefault="00E336A8" w:rsidP="005E3E1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  <w:p w14:paraId="03D4C8AB" w14:textId="4B8CFF9C" w:rsidR="005E3E15" w:rsidRDefault="005E3E15" w:rsidP="00535A44">
            <w:pPr>
              <w:tabs>
                <w:tab w:val="left" w:pos="3396"/>
              </w:tabs>
              <w:rPr>
                <w:rFonts w:ascii="Calibri" w:eastAsia="Calibri" w:hAnsi="Calibri" w:cs="Calibri"/>
                <w:noProof/>
              </w:rPr>
            </w:pPr>
            <w:r w:rsidRPr="00D76AF4">
              <w:rPr>
                <w:rFonts w:ascii="Calibri" w:hAnsi="Calibri" w:cs="Calibri"/>
                <w:bCs/>
                <w:noProof/>
              </w:rPr>
              <w:t xml:space="preserve">Sak </w:t>
            </w:r>
            <w:r w:rsidR="008E0205">
              <w:rPr>
                <w:rFonts w:ascii="Calibri" w:hAnsi="Calibri" w:cs="Calibri"/>
                <w:bCs/>
                <w:noProof/>
              </w:rPr>
              <w:t>5</w:t>
            </w:r>
            <w:r w:rsidR="00C23DC6">
              <w:rPr>
                <w:rFonts w:ascii="Calibri" w:hAnsi="Calibri" w:cs="Calibri"/>
                <w:bCs/>
                <w:noProof/>
              </w:rPr>
              <w:t>0</w:t>
            </w:r>
            <w:r w:rsidRPr="00D76AF4">
              <w:rPr>
                <w:rFonts w:ascii="Calibri" w:hAnsi="Calibri" w:cs="Calibri"/>
                <w:bCs/>
                <w:noProof/>
              </w:rPr>
              <w:t xml:space="preserve">-2019  </w:t>
            </w:r>
            <w:r w:rsidR="004776E3" w:rsidRPr="00D76AF4">
              <w:rPr>
                <w:rFonts w:ascii="Calibri" w:hAnsi="Calibri" w:cs="Calibri"/>
                <w:bCs/>
                <w:noProof/>
              </w:rPr>
              <w:t xml:space="preserve"> </w:t>
            </w:r>
            <w:r w:rsidR="000358BA" w:rsidRPr="00D76AF4">
              <w:rPr>
                <w:rFonts w:ascii="Calibri" w:hAnsi="Calibri" w:cs="Calibri"/>
                <w:bCs/>
                <w:noProof/>
              </w:rPr>
              <w:t xml:space="preserve"> </w:t>
            </w:r>
            <w:r w:rsidRPr="00D76AF4">
              <w:rPr>
                <w:rFonts w:ascii="Calibri" w:eastAsia="Calibri" w:hAnsi="Calibri" w:cs="Calibri"/>
                <w:noProof/>
              </w:rPr>
              <w:t>Andre referater</w:t>
            </w:r>
          </w:p>
          <w:p w14:paraId="2EF48343" w14:textId="77777777" w:rsidR="0027531C" w:rsidRPr="00D76AF4" w:rsidRDefault="0027531C" w:rsidP="00535A44">
            <w:pPr>
              <w:tabs>
                <w:tab w:val="left" w:pos="3396"/>
              </w:tabs>
              <w:rPr>
                <w:rFonts w:ascii="Calibri" w:hAnsi="Calibri" w:cs="Calibri"/>
                <w:bCs/>
                <w:noProof/>
              </w:rPr>
            </w:pPr>
          </w:p>
          <w:p w14:paraId="6FA7A948" w14:textId="479B1664" w:rsidR="00F6348D" w:rsidRPr="00D76AF4" w:rsidRDefault="00F6348D" w:rsidP="008833A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</w:tc>
      </w:tr>
    </w:tbl>
    <w:p w14:paraId="3E98C6F8" w14:textId="08B898C0" w:rsidR="00867E62" w:rsidRDefault="00867E62" w:rsidP="00227D78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="Calibri"/>
          <w:b/>
          <w:bCs/>
          <w:noProof/>
          <w:sz w:val="24"/>
          <w:szCs w:val="24"/>
        </w:rPr>
      </w:pPr>
    </w:p>
    <w:p w14:paraId="7F6C12C3" w14:textId="7F932E5A" w:rsidR="005825A5" w:rsidRDefault="005825A5" w:rsidP="0090002B">
      <w:pPr>
        <w:pStyle w:val="Brdtekst"/>
        <w:ind w:left="0" w:firstLine="0"/>
        <w:rPr>
          <w:b/>
          <w:noProof/>
          <w:lang w:val="nb-NO"/>
        </w:rPr>
      </w:pPr>
    </w:p>
    <w:p w14:paraId="4C6629FB" w14:textId="77777777" w:rsidR="008833AC" w:rsidRDefault="008833AC" w:rsidP="0090002B">
      <w:pPr>
        <w:pStyle w:val="Brdtekst"/>
        <w:ind w:left="0" w:firstLine="0"/>
        <w:rPr>
          <w:b/>
          <w:noProof/>
          <w:lang w:val="nb-NO"/>
        </w:rPr>
      </w:pPr>
    </w:p>
    <w:p w14:paraId="0DDEB5E1" w14:textId="59107FF8" w:rsidR="0090002B" w:rsidRPr="00D76AF4" w:rsidRDefault="0090002B" w:rsidP="0090002B">
      <w:pPr>
        <w:pStyle w:val="Brdtekst"/>
        <w:ind w:left="0" w:firstLine="0"/>
        <w:rPr>
          <w:b/>
          <w:noProof/>
          <w:lang w:val="nb-NO"/>
        </w:rPr>
      </w:pPr>
      <w:r w:rsidRPr="00D76AF4">
        <w:rPr>
          <w:b/>
          <w:noProof/>
          <w:lang w:val="nb-NO"/>
        </w:rPr>
        <w:lastRenderedPageBreak/>
        <w:t xml:space="preserve">Sak </w:t>
      </w:r>
      <w:r w:rsidR="00C23DC6">
        <w:rPr>
          <w:b/>
          <w:noProof/>
          <w:lang w:val="nb-NO"/>
        </w:rPr>
        <w:t>39</w:t>
      </w:r>
      <w:r w:rsidRPr="00D76AF4">
        <w:rPr>
          <w:b/>
          <w:noProof/>
          <w:lang w:val="nb-NO"/>
        </w:rPr>
        <w:t xml:space="preserve">-2019   </w:t>
      </w:r>
      <w:r w:rsidR="00EE513A" w:rsidRPr="00D76AF4">
        <w:rPr>
          <w:b/>
          <w:noProof/>
          <w:lang w:val="nb-NO"/>
        </w:rPr>
        <w:t xml:space="preserve"> </w:t>
      </w:r>
      <w:r w:rsidR="00D100D0" w:rsidRPr="00D76AF4">
        <w:rPr>
          <w:b/>
          <w:noProof/>
          <w:lang w:val="nb-NO"/>
        </w:rPr>
        <w:t>I</w:t>
      </w:r>
      <w:r w:rsidRPr="00D76AF4">
        <w:rPr>
          <w:b/>
          <w:noProof/>
          <w:lang w:val="nb-NO"/>
        </w:rPr>
        <w:t>nnkalling</w:t>
      </w:r>
      <w:r w:rsidR="00D100D0" w:rsidRPr="00D76AF4">
        <w:rPr>
          <w:b/>
          <w:noProof/>
          <w:lang w:val="nb-NO"/>
        </w:rPr>
        <w:t xml:space="preserve"> sakliste</w:t>
      </w:r>
    </w:p>
    <w:p w14:paraId="33F42A0B" w14:textId="77777777" w:rsidR="0090002B" w:rsidRPr="00D76AF4" w:rsidRDefault="0090002B" w:rsidP="0090002B">
      <w:pPr>
        <w:pStyle w:val="Ingenmellomrom"/>
        <w:ind w:left="1416"/>
        <w:rPr>
          <w:rFonts w:asciiTheme="minorHAnsi" w:hAnsiTheme="minorHAnsi"/>
          <w:b/>
          <w:u w:val="single"/>
        </w:rPr>
      </w:pPr>
    </w:p>
    <w:p w14:paraId="5CE35820" w14:textId="4783ABEF" w:rsidR="00AE0523" w:rsidRPr="00D76AF4" w:rsidRDefault="00C04B0E" w:rsidP="00AE0523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="00AE0523" w:rsidRPr="00D76AF4">
        <w:rPr>
          <w:rFonts w:asciiTheme="minorHAnsi" w:hAnsiTheme="minorHAnsi"/>
          <w:b/>
          <w:u w:val="single"/>
        </w:rPr>
        <w:t>edtak:</w:t>
      </w:r>
    </w:p>
    <w:p w14:paraId="773EE03A" w14:textId="77777777" w:rsidR="0090002B" w:rsidRPr="00D76AF4" w:rsidRDefault="0090002B" w:rsidP="0090002B">
      <w:pPr>
        <w:pStyle w:val="Ingenmellomrom"/>
        <w:ind w:left="1416"/>
        <w:rPr>
          <w:rFonts w:ascii="Calibri" w:hAnsi="Calibri"/>
          <w:b/>
          <w:bCs/>
        </w:rPr>
      </w:pPr>
      <w:r w:rsidRPr="00D76AF4">
        <w:rPr>
          <w:rFonts w:ascii="Calibri" w:hAnsi="Calibri"/>
          <w:b/>
          <w:bCs/>
        </w:rPr>
        <w:t xml:space="preserve">Regionstyret har ingen merknader til innkalling og sakliste. </w:t>
      </w:r>
    </w:p>
    <w:p w14:paraId="17B09382" w14:textId="61D6A289" w:rsidR="00C77536" w:rsidRPr="00C77536" w:rsidRDefault="00C77536" w:rsidP="0090002B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022645CE" w14:textId="11508FC2" w:rsidR="00C77536" w:rsidRPr="00C77536" w:rsidRDefault="00C77536" w:rsidP="0090002B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5AA7C77D" w14:textId="77777777" w:rsidR="00C77536" w:rsidRPr="00C77536" w:rsidRDefault="00C77536" w:rsidP="0090002B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6C17AF07" w14:textId="2B7E97CD" w:rsidR="0090002B" w:rsidRPr="00D76AF4" w:rsidRDefault="0090002B" w:rsidP="0090002B">
      <w:pPr>
        <w:pStyle w:val="Brdtekst"/>
        <w:ind w:left="0" w:firstLine="0"/>
        <w:rPr>
          <w:b/>
          <w:noProof/>
          <w:lang w:val="nb-NO"/>
        </w:rPr>
      </w:pPr>
      <w:r w:rsidRPr="00D76AF4">
        <w:rPr>
          <w:b/>
          <w:noProof/>
          <w:lang w:val="nb-NO"/>
        </w:rPr>
        <w:t xml:space="preserve">Sak </w:t>
      </w:r>
      <w:r w:rsidR="0091227B">
        <w:rPr>
          <w:b/>
          <w:noProof/>
          <w:lang w:val="nb-NO"/>
        </w:rPr>
        <w:t>4</w:t>
      </w:r>
      <w:r w:rsidR="00C23DC6">
        <w:rPr>
          <w:b/>
          <w:noProof/>
          <w:lang w:val="nb-NO"/>
        </w:rPr>
        <w:t>0</w:t>
      </w:r>
      <w:r w:rsidRPr="00D76AF4">
        <w:rPr>
          <w:b/>
          <w:noProof/>
          <w:lang w:val="nb-NO"/>
        </w:rPr>
        <w:t xml:space="preserve">-2019    Referat fra </w:t>
      </w:r>
      <w:r w:rsidR="00B53238">
        <w:rPr>
          <w:b/>
          <w:noProof/>
          <w:lang w:val="nb-NO"/>
        </w:rPr>
        <w:t xml:space="preserve">RS-møte </w:t>
      </w:r>
      <w:r w:rsidR="00E71A19">
        <w:rPr>
          <w:b/>
          <w:noProof/>
          <w:lang w:val="nb-NO"/>
        </w:rPr>
        <w:t>7</w:t>
      </w:r>
      <w:r w:rsidR="009D459A" w:rsidRPr="00D76AF4">
        <w:rPr>
          <w:b/>
          <w:noProof/>
          <w:lang w:val="nb-NO"/>
        </w:rPr>
        <w:t>.</w:t>
      </w:r>
      <w:r w:rsidR="00E71A19">
        <w:rPr>
          <w:b/>
          <w:noProof/>
          <w:lang w:val="nb-NO"/>
        </w:rPr>
        <w:t>5</w:t>
      </w:r>
      <w:r w:rsidR="009D459A" w:rsidRPr="00D76AF4">
        <w:rPr>
          <w:b/>
          <w:noProof/>
          <w:lang w:val="nb-NO"/>
        </w:rPr>
        <w:t>.</w:t>
      </w:r>
      <w:r w:rsidR="00AA18A0">
        <w:rPr>
          <w:b/>
          <w:noProof/>
          <w:lang w:val="nb-NO"/>
        </w:rPr>
        <w:t xml:space="preserve"> og 25.5.2019</w:t>
      </w:r>
    </w:p>
    <w:p w14:paraId="63A28059" w14:textId="1C937117" w:rsidR="0090002B" w:rsidRDefault="0090002B" w:rsidP="0090002B">
      <w:pPr>
        <w:pStyle w:val="Ingenmellomrom"/>
        <w:ind w:left="1416"/>
        <w:rPr>
          <w:rFonts w:asciiTheme="minorHAnsi" w:hAnsiTheme="minorHAnsi"/>
          <w:b/>
          <w:u w:val="single"/>
        </w:rPr>
      </w:pPr>
    </w:p>
    <w:p w14:paraId="602E05A7" w14:textId="77777777" w:rsidR="00C04B0E" w:rsidRPr="00D76AF4" w:rsidRDefault="00C04B0E" w:rsidP="00C04B0E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0DB5ACA7" w14:textId="700A35BD" w:rsidR="0090002B" w:rsidRPr="00D76AF4" w:rsidRDefault="0090002B" w:rsidP="0090002B">
      <w:pPr>
        <w:pStyle w:val="Ingenmellomrom"/>
        <w:ind w:left="1416"/>
        <w:rPr>
          <w:rFonts w:ascii="Calibri" w:hAnsi="Calibri"/>
          <w:b/>
          <w:bCs/>
        </w:rPr>
      </w:pPr>
      <w:r w:rsidRPr="00D76AF4">
        <w:rPr>
          <w:rFonts w:ascii="Calibri" w:hAnsi="Calibri"/>
          <w:b/>
          <w:bCs/>
        </w:rPr>
        <w:t>Regionstyret godkjenner protokoll</w:t>
      </w:r>
      <w:r w:rsidR="003905F4" w:rsidRPr="00D76AF4">
        <w:rPr>
          <w:rFonts w:ascii="Calibri" w:hAnsi="Calibri"/>
          <w:b/>
          <w:bCs/>
        </w:rPr>
        <w:t>en</w:t>
      </w:r>
      <w:r w:rsidR="003175CD">
        <w:rPr>
          <w:rFonts w:ascii="Calibri" w:hAnsi="Calibri"/>
          <w:b/>
          <w:bCs/>
        </w:rPr>
        <w:t>e</w:t>
      </w:r>
      <w:r w:rsidRPr="00D76AF4">
        <w:rPr>
          <w:rFonts w:ascii="Calibri" w:hAnsi="Calibri"/>
          <w:b/>
          <w:bCs/>
        </w:rPr>
        <w:t xml:space="preserve"> fra si</w:t>
      </w:r>
      <w:r w:rsidR="009D459A" w:rsidRPr="00D76AF4">
        <w:rPr>
          <w:rFonts w:ascii="Calibri" w:hAnsi="Calibri"/>
          <w:b/>
          <w:bCs/>
        </w:rPr>
        <w:t>ne møter</w:t>
      </w:r>
      <w:r w:rsidR="00C149F2">
        <w:rPr>
          <w:rFonts w:ascii="Calibri" w:hAnsi="Calibri"/>
          <w:b/>
          <w:bCs/>
        </w:rPr>
        <w:t xml:space="preserve"> </w:t>
      </w:r>
      <w:r w:rsidR="00AA18A0">
        <w:rPr>
          <w:rFonts w:ascii="Calibri" w:hAnsi="Calibri"/>
          <w:b/>
          <w:bCs/>
        </w:rPr>
        <w:t>7.5</w:t>
      </w:r>
      <w:r w:rsidR="00F06BFA" w:rsidRPr="00D76AF4">
        <w:rPr>
          <w:rFonts w:ascii="Calibri" w:hAnsi="Calibri"/>
          <w:b/>
          <w:bCs/>
        </w:rPr>
        <w:t>.2019</w:t>
      </w:r>
      <w:r w:rsidR="00F67C51">
        <w:rPr>
          <w:rFonts w:ascii="Calibri" w:hAnsi="Calibri"/>
          <w:b/>
          <w:bCs/>
        </w:rPr>
        <w:t xml:space="preserve"> </w:t>
      </w:r>
      <w:r w:rsidR="0074199D">
        <w:rPr>
          <w:rFonts w:ascii="Calibri" w:hAnsi="Calibri"/>
          <w:b/>
          <w:bCs/>
        </w:rPr>
        <w:t xml:space="preserve">og </w:t>
      </w:r>
      <w:r w:rsidR="00F67C51">
        <w:rPr>
          <w:rFonts w:ascii="Calibri" w:hAnsi="Calibri"/>
          <w:b/>
          <w:bCs/>
        </w:rPr>
        <w:t>25</w:t>
      </w:r>
      <w:r w:rsidR="0074199D">
        <w:rPr>
          <w:rFonts w:ascii="Calibri" w:hAnsi="Calibri"/>
          <w:b/>
          <w:bCs/>
        </w:rPr>
        <w:t>.</w:t>
      </w:r>
      <w:r w:rsidR="00F67C51">
        <w:rPr>
          <w:rFonts w:ascii="Calibri" w:hAnsi="Calibri"/>
          <w:b/>
          <w:bCs/>
        </w:rPr>
        <w:t>5</w:t>
      </w:r>
      <w:r w:rsidR="0074199D">
        <w:rPr>
          <w:rFonts w:ascii="Calibri" w:hAnsi="Calibri"/>
          <w:b/>
          <w:bCs/>
        </w:rPr>
        <w:t xml:space="preserve">.2019 </w:t>
      </w:r>
      <w:r w:rsidRPr="00D76AF4">
        <w:rPr>
          <w:rFonts w:ascii="Calibri" w:hAnsi="Calibri"/>
          <w:b/>
          <w:bCs/>
        </w:rPr>
        <w:t>uten merknader.</w:t>
      </w:r>
    </w:p>
    <w:p w14:paraId="0DAD4D86" w14:textId="77777777" w:rsidR="0090002B" w:rsidRPr="00D76AF4" w:rsidRDefault="0090002B" w:rsidP="0090002B">
      <w:pPr>
        <w:pStyle w:val="Brdtekst"/>
        <w:ind w:left="0" w:firstLine="0"/>
        <w:rPr>
          <w:b/>
          <w:sz w:val="20"/>
          <w:lang w:val="nb-NO"/>
        </w:rPr>
      </w:pPr>
    </w:p>
    <w:p w14:paraId="4C83D2C3" w14:textId="52BC7DFC" w:rsidR="0090002B" w:rsidRDefault="0090002B" w:rsidP="0090002B">
      <w:pPr>
        <w:pStyle w:val="Brdtekst"/>
        <w:ind w:left="0" w:firstLine="0"/>
        <w:rPr>
          <w:b/>
          <w:sz w:val="20"/>
          <w:lang w:val="nb-NO"/>
        </w:rPr>
      </w:pPr>
    </w:p>
    <w:p w14:paraId="2439FCCC" w14:textId="77777777" w:rsidR="00F67C51" w:rsidRDefault="00F67C51" w:rsidP="0090002B">
      <w:pPr>
        <w:pStyle w:val="Brdtekst"/>
        <w:ind w:left="0" w:firstLine="0"/>
        <w:rPr>
          <w:b/>
          <w:sz w:val="20"/>
          <w:lang w:val="nb-NO"/>
        </w:rPr>
      </w:pPr>
    </w:p>
    <w:p w14:paraId="0C733F5E" w14:textId="56BBE6CC" w:rsidR="007F020F" w:rsidRPr="00D54EF3" w:rsidRDefault="007F020F" w:rsidP="007F020F">
      <w:pPr>
        <w:pStyle w:val="Brdtekst"/>
        <w:ind w:left="0" w:firstLine="0"/>
        <w:rPr>
          <w:b/>
          <w:lang w:val="nb-NO"/>
        </w:rPr>
      </w:pPr>
      <w:r w:rsidRPr="00D54EF3">
        <w:rPr>
          <w:b/>
          <w:lang w:val="nb-NO"/>
        </w:rPr>
        <w:t xml:space="preserve">Sak </w:t>
      </w:r>
      <w:r w:rsidR="0043061C">
        <w:rPr>
          <w:b/>
          <w:lang w:val="nb-NO"/>
        </w:rPr>
        <w:t>4</w:t>
      </w:r>
      <w:r w:rsidR="00C23DC6">
        <w:rPr>
          <w:b/>
          <w:lang w:val="nb-NO"/>
        </w:rPr>
        <w:t>1</w:t>
      </w:r>
      <w:r w:rsidRPr="00D54EF3">
        <w:rPr>
          <w:b/>
          <w:lang w:val="nb-NO"/>
        </w:rPr>
        <w:t>-201</w:t>
      </w:r>
      <w:r w:rsidR="00AA18A0">
        <w:rPr>
          <w:b/>
          <w:lang w:val="nb-NO"/>
        </w:rPr>
        <w:t>9</w:t>
      </w:r>
      <w:r w:rsidRPr="00D54EF3">
        <w:rPr>
          <w:b/>
          <w:lang w:val="nb-NO"/>
        </w:rPr>
        <w:t xml:space="preserve">   Valg av nestformann og medlem til arbeidsutvalget </w:t>
      </w:r>
    </w:p>
    <w:p w14:paraId="3C52B82A" w14:textId="77777777" w:rsidR="007F020F" w:rsidRPr="00D54EF3" w:rsidRDefault="007F020F" w:rsidP="007F020F">
      <w:pPr>
        <w:rPr>
          <w:rFonts w:ascii="Calibri" w:hAnsi="Calibri" w:cs="Calibri"/>
          <w:b/>
          <w:szCs w:val="28"/>
        </w:rPr>
      </w:pPr>
    </w:p>
    <w:p w14:paraId="1405E144" w14:textId="77777777" w:rsidR="00C04B0E" w:rsidRPr="00D76AF4" w:rsidRDefault="00C04B0E" w:rsidP="00C04B0E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6C283EC7" w14:textId="4B447D41" w:rsidR="00F1156C" w:rsidRDefault="00F1156C" w:rsidP="00F1156C">
      <w:pPr>
        <w:ind w:left="141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Regionstyret velger </w:t>
      </w:r>
      <w:r w:rsidR="0042428A">
        <w:rPr>
          <w:rFonts w:asciiTheme="minorHAnsi" w:hAnsiTheme="minorHAnsi"/>
          <w:b/>
        </w:rPr>
        <w:t xml:space="preserve">Jostein Skartveit </w:t>
      </w:r>
      <w:r>
        <w:rPr>
          <w:rFonts w:asciiTheme="minorHAnsi" w:hAnsiTheme="minorHAnsi"/>
          <w:b/>
        </w:rPr>
        <w:t xml:space="preserve">til nestformann i regionstyret. </w:t>
      </w:r>
      <w:r w:rsidR="00C53A2E">
        <w:rPr>
          <w:rFonts w:asciiTheme="minorHAnsi" w:hAnsiTheme="minorHAnsi"/>
          <w:b/>
        </w:rPr>
        <w:t xml:space="preserve">Brynhild Samuelsen </w:t>
      </w:r>
      <w:r>
        <w:rPr>
          <w:rFonts w:asciiTheme="minorHAnsi" w:hAnsiTheme="minorHAnsi"/>
          <w:b/>
        </w:rPr>
        <w:t xml:space="preserve">velges til medlem i arbeidsutvalget sammen med formann og nestformann. </w:t>
      </w:r>
    </w:p>
    <w:p w14:paraId="6E045D2B" w14:textId="77777777" w:rsidR="007F020F" w:rsidRPr="00D54EF3" w:rsidRDefault="007F020F" w:rsidP="007F020F">
      <w:pPr>
        <w:rPr>
          <w:rFonts w:ascii="Calibri" w:hAnsi="Calibri" w:cs="Calibri"/>
          <w:b/>
          <w:szCs w:val="28"/>
        </w:rPr>
      </w:pPr>
    </w:p>
    <w:p w14:paraId="38772086" w14:textId="77777777" w:rsidR="007F020F" w:rsidRPr="00D54EF3" w:rsidRDefault="007F020F" w:rsidP="007F020F">
      <w:pPr>
        <w:rPr>
          <w:rFonts w:ascii="Calibri" w:hAnsi="Calibri" w:cs="Calibri"/>
          <w:b/>
          <w:szCs w:val="28"/>
        </w:rPr>
      </w:pPr>
    </w:p>
    <w:p w14:paraId="4D278FB8" w14:textId="77777777" w:rsidR="007F020F" w:rsidRPr="00D54EF3" w:rsidRDefault="007F020F" w:rsidP="007F020F">
      <w:pPr>
        <w:rPr>
          <w:rFonts w:ascii="Calibri" w:hAnsi="Calibri" w:cs="Calibri"/>
          <w:b/>
          <w:szCs w:val="28"/>
        </w:rPr>
      </w:pPr>
    </w:p>
    <w:p w14:paraId="01C153EC" w14:textId="5F28A8FA" w:rsidR="007F020F" w:rsidRPr="00453078" w:rsidRDefault="007F020F" w:rsidP="007F020F">
      <w:pPr>
        <w:rPr>
          <w:rFonts w:asciiTheme="minorHAnsi" w:hAnsiTheme="minorHAnsi" w:cs="Calibri"/>
          <w:b/>
          <w:bCs/>
          <w:noProof/>
          <w:sz w:val="24"/>
          <w:szCs w:val="24"/>
          <w:lang w:val="nn-NO"/>
        </w:rPr>
      </w:pPr>
      <w:r w:rsidRPr="00453078">
        <w:rPr>
          <w:rFonts w:asciiTheme="minorHAnsi" w:hAnsiTheme="minorHAnsi" w:cs="Calibri"/>
          <w:b/>
          <w:bCs/>
          <w:noProof/>
          <w:sz w:val="24"/>
          <w:szCs w:val="24"/>
          <w:lang w:val="nn-NO"/>
        </w:rPr>
        <w:t>Sak  4</w:t>
      </w:r>
      <w:r w:rsidR="00C23DC6">
        <w:rPr>
          <w:rFonts w:asciiTheme="minorHAnsi" w:hAnsiTheme="minorHAnsi" w:cs="Calibri"/>
          <w:b/>
          <w:bCs/>
          <w:noProof/>
          <w:sz w:val="24"/>
          <w:szCs w:val="24"/>
          <w:lang w:val="nn-NO"/>
        </w:rPr>
        <w:t>2</w:t>
      </w:r>
      <w:r w:rsidRPr="00453078">
        <w:rPr>
          <w:rFonts w:asciiTheme="minorHAnsi" w:hAnsiTheme="minorHAnsi" w:cs="Calibri"/>
          <w:b/>
          <w:bCs/>
          <w:noProof/>
          <w:sz w:val="24"/>
          <w:szCs w:val="24"/>
          <w:lang w:val="nn-NO"/>
        </w:rPr>
        <w:t>-201</w:t>
      </w:r>
      <w:r w:rsidR="00C23DC6">
        <w:rPr>
          <w:rFonts w:asciiTheme="minorHAnsi" w:hAnsiTheme="minorHAnsi" w:cs="Calibri"/>
          <w:b/>
          <w:bCs/>
          <w:noProof/>
          <w:sz w:val="24"/>
          <w:szCs w:val="24"/>
          <w:lang w:val="nn-NO"/>
        </w:rPr>
        <w:t>9</w:t>
      </w:r>
      <w:r w:rsidRPr="00453078">
        <w:rPr>
          <w:rFonts w:asciiTheme="minorHAnsi" w:hAnsiTheme="minorHAnsi" w:cs="Calibri"/>
          <w:b/>
          <w:bCs/>
          <w:noProof/>
          <w:sz w:val="24"/>
          <w:szCs w:val="24"/>
          <w:lang w:val="nn-NO"/>
        </w:rPr>
        <w:t xml:space="preserve">  </w:t>
      </w:r>
      <w:r w:rsidRPr="00453078">
        <w:rPr>
          <w:rFonts w:asciiTheme="minorHAnsi" w:hAnsiTheme="minorHAnsi" w:cs="Calibri"/>
          <w:b/>
          <w:bCs/>
          <w:noProof/>
          <w:sz w:val="24"/>
          <w:szCs w:val="24"/>
          <w:lang w:val="nn-NO"/>
        </w:rPr>
        <w:tab/>
        <w:t>Møteplan 201</w:t>
      </w:r>
      <w:r w:rsidR="00003899">
        <w:rPr>
          <w:rFonts w:asciiTheme="minorHAnsi" w:hAnsiTheme="minorHAnsi" w:cs="Calibri"/>
          <w:b/>
          <w:bCs/>
          <w:noProof/>
          <w:sz w:val="24"/>
          <w:szCs w:val="24"/>
          <w:lang w:val="nn-NO"/>
        </w:rPr>
        <w:t>9</w:t>
      </w:r>
      <w:r w:rsidRPr="00453078">
        <w:rPr>
          <w:rFonts w:asciiTheme="minorHAnsi" w:hAnsiTheme="minorHAnsi" w:cs="Calibri"/>
          <w:b/>
          <w:bCs/>
          <w:noProof/>
          <w:sz w:val="24"/>
          <w:szCs w:val="24"/>
          <w:lang w:val="nn-NO"/>
        </w:rPr>
        <w:t>-20</w:t>
      </w:r>
      <w:r w:rsidR="00003899">
        <w:rPr>
          <w:rFonts w:asciiTheme="minorHAnsi" w:hAnsiTheme="minorHAnsi" w:cs="Calibri"/>
          <w:b/>
          <w:bCs/>
          <w:noProof/>
          <w:sz w:val="24"/>
          <w:szCs w:val="24"/>
          <w:lang w:val="nn-NO"/>
        </w:rPr>
        <w:t>20</w:t>
      </w:r>
      <w:r w:rsidRPr="00453078">
        <w:rPr>
          <w:rFonts w:asciiTheme="minorHAnsi" w:hAnsiTheme="minorHAnsi" w:cs="Calibri"/>
          <w:b/>
          <w:bCs/>
          <w:noProof/>
          <w:sz w:val="24"/>
          <w:szCs w:val="24"/>
          <w:lang w:val="nn-NO"/>
        </w:rPr>
        <w:t xml:space="preserve"> for RS og AU </w:t>
      </w:r>
    </w:p>
    <w:p w14:paraId="5FF193CE" w14:textId="77777777" w:rsidR="005E0475" w:rsidRPr="005825A5" w:rsidRDefault="005E0475" w:rsidP="007F020F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="Calibri"/>
          <w:bCs/>
          <w:noProof/>
          <w:lang w:val="nn-NO"/>
        </w:rPr>
      </w:pPr>
    </w:p>
    <w:p w14:paraId="1A8D1382" w14:textId="77777777" w:rsidR="00C04B0E" w:rsidRPr="00BD6D4B" w:rsidRDefault="00C04B0E" w:rsidP="00C04B0E">
      <w:pPr>
        <w:pStyle w:val="Ingenmellomrom"/>
        <w:ind w:left="708" w:firstLine="708"/>
        <w:rPr>
          <w:rFonts w:asciiTheme="minorHAnsi" w:hAnsiTheme="minorHAnsi"/>
          <w:b/>
          <w:u w:val="single"/>
          <w:lang w:val="nn-NO"/>
        </w:rPr>
      </w:pPr>
      <w:r w:rsidRPr="00BD6D4B">
        <w:rPr>
          <w:rFonts w:asciiTheme="minorHAnsi" w:hAnsiTheme="minorHAnsi"/>
          <w:b/>
          <w:u w:val="single"/>
          <w:lang w:val="nn-NO"/>
        </w:rPr>
        <w:t>Vedtak:</w:t>
      </w:r>
    </w:p>
    <w:p w14:paraId="7D24B942" w14:textId="63BCDA25" w:rsidR="007F020F" w:rsidRPr="00BD6D4B" w:rsidRDefault="007F020F" w:rsidP="007F020F">
      <w:pPr>
        <w:ind w:left="1416"/>
        <w:rPr>
          <w:rFonts w:asciiTheme="minorHAnsi" w:hAnsiTheme="minorHAnsi"/>
          <w:b/>
          <w:lang w:val="nn-NO"/>
        </w:rPr>
      </w:pPr>
      <w:r w:rsidRPr="00BD6D4B">
        <w:rPr>
          <w:rFonts w:asciiTheme="minorHAnsi" w:hAnsiTheme="minorHAnsi"/>
          <w:b/>
          <w:lang w:val="nn-NO"/>
        </w:rPr>
        <w:t xml:space="preserve">Regionstyret </w:t>
      </w:r>
      <w:r w:rsidR="00BD6D4B">
        <w:rPr>
          <w:rFonts w:asciiTheme="minorHAnsi" w:hAnsiTheme="minorHAnsi"/>
          <w:b/>
          <w:lang w:val="nn-NO"/>
        </w:rPr>
        <w:t>v</w:t>
      </w:r>
      <w:r w:rsidR="002875FA">
        <w:rPr>
          <w:rFonts w:asciiTheme="minorHAnsi" w:hAnsiTheme="minorHAnsi"/>
          <w:b/>
          <w:lang w:val="nn-NO"/>
        </w:rPr>
        <w:t>edtar</w:t>
      </w:r>
      <w:r w:rsidRPr="00BD6D4B">
        <w:rPr>
          <w:rFonts w:asciiTheme="minorHAnsi" w:hAnsiTheme="minorHAnsi"/>
          <w:b/>
          <w:lang w:val="nn-NO"/>
        </w:rPr>
        <w:t xml:space="preserve"> denne møteplanen for RS og AU for 201</w:t>
      </w:r>
      <w:r w:rsidR="00003899" w:rsidRPr="00BD6D4B">
        <w:rPr>
          <w:rFonts w:asciiTheme="minorHAnsi" w:hAnsiTheme="minorHAnsi"/>
          <w:b/>
          <w:lang w:val="nn-NO"/>
        </w:rPr>
        <w:t>9</w:t>
      </w:r>
      <w:r w:rsidRPr="00BD6D4B">
        <w:rPr>
          <w:rFonts w:asciiTheme="minorHAnsi" w:hAnsiTheme="minorHAnsi"/>
          <w:b/>
          <w:lang w:val="nn-NO"/>
        </w:rPr>
        <w:t>-20</w:t>
      </w:r>
      <w:r w:rsidR="00003899" w:rsidRPr="00BD6D4B">
        <w:rPr>
          <w:rFonts w:asciiTheme="minorHAnsi" w:hAnsiTheme="minorHAnsi"/>
          <w:b/>
          <w:lang w:val="nn-NO"/>
        </w:rPr>
        <w:t>20</w:t>
      </w:r>
      <w:r w:rsidRPr="00BD6D4B">
        <w:rPr>
          <w:rFonts w:asciiTheme="minorHAnsi" w:hAnsiTheme="minorHAnsi"/>
          <w:b/>
          <w:lang w:val="nn-NO"/>
        </w:rPr>
        <w:t xml:space="preserve">: </w:t>
      </w:r>
    </w:p>
    <w:p w14:paraId="04E418CF" w14:textId="0AAAC084" w:rsidR="007F020F" w:rsidRPr="00BD6D4B" w:rsidRDefault="007F020F" w:rsidP="00792DDC">
      <w:pPr>
        <w:ind w:left="1410"/>
        <w:rPr>
          <w:rFonts w:asciiTheme="minorHAnsi" w:hAnsiTheme="minorHAnsi" w:cs="Calibri"/>
          <w:b/>
          <w:bCs/>
          <w:noProof/>
          <w:lang w:val="nn-NO"/>
        </w:rPr>
      </w:pPr>
      <w:r w:rsidRPr="00BD6D4B">
        <w:rPr>
          <w:rFonts w:asciiTheme="minorHAnsi" w:hAnsiTheme="minorHAnsi" w:cs="Calibri"/>
          <w:b/>
          <w:bCs/>
          <w:noProof/>
          <w:lang w:val="nn-NO"/>
        </w:rPr>
        <w:t>RS: 2</w:t>
      </w:r>
      <w:r w:rsidR="00B62A57" w:rsidRPr="00BD6D4B">
        <w:rPr>
          <w:rFonts w:asciiTheme="minorHAnsi" w:hAnsiTheme="minorHAnsi" w:cs="Calibri"/>
          <w:b/>
          <w:bCs/>
          <w:noProof/>
          <w:lang w:val="nn-NO"/>
        </w:rPr>
        <w:t>1</w:t>
      </w:r>
      <w:r w:rsidRPr="00BD6D4B">
        <w:rPr>
          <w:rFonts w:asciiTheme="minorHAnsi" w:hAnsiTheme="minorHAnsi" w:cs="Calibri"/>
          <w:b/>
          <w:bCs/>
          <w:noProof/>
          <w:lang w:val="nn-NO"/>
        </w:rPr>
        <w:t xml:space="preserve">. aug., </w:t>
      </w:r>
      <w:r w:rsidR="00C06E24" w:rsidRPr="00BD6D4B">
        <w:rPr>
          <w:rFonts w:asciiTheme="minorHAnsi" w:hAnsiTheme="minorHAnsi" w:cs="Calibri"/>
          <w:b/>
          <w:bCs/>
          <w:noProof/>
          <w:lang w:val="nn-NO"/>
        </w:rPr>
        <w:t xml:space="preserve">lørdag </w:t>
      </w:r>
      <w:r w:rsidR="00E25151" w:rsidRPr="00BD6D4B">
        <w:rPr>
          <w:rFonts w:asciiTheme="minorHAnsi" w:hAnsiTheme="minorHAnsi" w:cs="Calibri"/>
          <w:b/>
          <w:bCs/>
          <w:noProof/>
          <w:lang w:val="nn-NO"/>
        </w:rPr>
        <w:t>14. se</w:t>
      </w:r>
      <w:r w:rsidR="00CA36C8" w:rsidRPr="00BD6D4B">
        <w:rPr>
          <w:rFonts w:asciiTheme="minorHAnsi" w:hAnsiTheme="minorHAnsi" w:cs="Calibri"/>
          <w:b/>
          <w:bCs/>
          <w:noProof/>
          <w:lang w:val="nn-NO"/>
        </w:rPr>
        <w:t>p</w:t>
      </w:r>
      <w:r w:rsidR="00E25151" w:rsidRPr="00BD6D4B">
        <w:rPr>
          <w:rFonts w:asciiTheme="minorHAnsi" w:hAnsiTheme="minorHAnsi" w:cs="Calibri"/>
          <w:b/>
          <w:bCs/>
          <w:noProof/>
          <w:lang w:val="nn-NO"/>
        </w:rPr>
        <w:t>.</w:t>
      </w:r>
      <w:r w:rsidR="00CA36C8" w:rsidRPr="00BD6D4B">
        <w:rPr>
          <w:rFonts w:asciiTheme="minorHAnsi" w:hAnsiTheme="minorHAnsi" w:cs="Calibri"/>
          <w:b/>
          <w:bCs/>
          <w:noProof/>
          <w:lang w:val="nn-NO"/>
        </w:rPr>
        <w:t>,</w:t>
      </w:r>
      <w:r w:rsidR="00FB3A7F" w:rsidRPr="00BD6D4B">
        <w:rPr>
          <w:rFonts w:asciiTheme="minorHAnsi" w:hAnsiTheme="minorHAnsi" w:cs="Calibri"/>
          <w:b/>
          <w:bCs/>
          <w:noProof/>
          <w:lang w:val="nn-NO"/>
        </w:rPr>
        <w:t xml:space="preserve"> </w:t>
      </w:r>
      <w:r w:rsidR="00196018" w:rsidRPr="00BD6D4B">
        <w:rPr>
          <w:rFonts w:asciiTheme="minorHAnsi" w:hAnsiTheme="minorHAnsi" w:cs="Calibri"/>
          <w:b/>
          <w:bCs/>
          <w:noProof/>
          <w:lang w:val="nn-NO"/>
        </w:rPr>
        <w:t>29</w:t>
      </w:r>
      <w:r w:rsidRPr="00BD6D4B">
        <w:rPr>
          <w:rFonts w:asciiTheme="minorHAnsi" w:hAnsiTheme="minorHAnsi" w:cs="Calibri"/>
          <w:b/>
          <w:bCs/>
          <w:noProof/>
          <w:lang w:val="nn-NO"/>
        </w:rPr>
        <w:t>. okt.</w:t>
      </w:r>
      <w:r w:rsidR="00196018" w:rsidRPr="00BD6D4B">
        <w:rPr>
          <w:rFonts w:asciiTheme="minorHAnsi" w:hAnsiTheme="minorHAnsi" w:cs="Calibri"/>
          <w:b/>
          <w:bCs/>
          <w:noProof/>
          <w:lang w:val="nn-NO"/>
        </w:rPr>
        <w:t>,</w:t>
      </w:r>
      <w:r w:rsidRPr="00BD6D4B">
        <w:rPr>
          <w:rFonts w:asciiTheme="minorHAnsi" w:hAnsiTheme="minorHAnsi" w:cs="Calibri"/>
          <w:b/>
          <w:bCs/>
          <w:noProof/>
          <w:lang w:val="nn-NO"/>
        </w:rPr>
        <w:t xml:space="preserve"> </w:t>
      </w:r>
      <w:r w:rsidR="001173BB" w:rsidRPr="00BD6D4B">
        <w:rPr>
          <w:rFonts w:asciiTheme="minorHAnsi" w:hAnsiTheme="minorHAnsi" w:cs="Calibri"/>
          <w:b/>
          <w:bCs/>
          <w:noProof/>
          <w:lang w:val="nn-NO"/>
        </w:rPr>
        <w:t>3. des</w:t>
      </w:r>
      <w:r w:rsidR="00E102A8" w:rsidRPr="00BD6D4B">
        <w:rPr>
          <w:rFonts w:asciiTheme="minorHAnsi" w:hAnsiTheme="minorHAnsi" w:cs="Calibri"/>
          <w:b/>
          <w:bCs/>
          <w:noProof/>
          <w:lang w:val="nn-NO"/>
        </w:rPr>
        <w:t>,</w:t>
      </w:r>
      <w:r w:rsidRPr="00BD6D4B">
        <w:rPr>
          <w:rFonts w:asciiTheme="minorHAnsi" w:hAnsiTheme="minorHAnsi" w:cs="Calibri"/>
          <w:b/>
          <w:bCs/>
          <w:noProof/>
          <w:lang w:val="nn-NO"/>
        </w:rPr>
        <w:t xml:space="preserve"> 2</w:t>
      </w:r>
      <w:r w:rsidR="002573C0" w:rsidRPr="00BD6D4B">
        <w:rPr>
          <w:rFonts w:asciiTheme="minorHAnsi" w:hAnsiTheme="minorHAnsi" w:cs="Calibri"/>
          <w:b/>
          <w:bCs/>
          <w:noProof/>
          <w:lang w:val="nn-NO"/>
        </w:rPr>
        <w:t>4</w:t>
      </w:r>
      <w:r w:rsidRPr="00BD6D4B">
        <w:rPr>
          <w:rFonts w:asciiTheme="minorHAnsi" w:hAnsiTheme="minorHAnsi" w:cs="Calibri"/>
          <w:b/>
          <w:bCs/>
          <w:noProof/>
          <w:lang w:val="nn-NO"/>
        </w:rPr>
        <w:t>.-2</w:t>
      </w:r>
      <w:r w:rsidR="002573C0" w:rsidRPr="00BD6D4B">
        <w:rPr>
          <w:rFonts w:asciiTheme="minorHAnsi" w:hAnsiTheme="minorHAnsi" w:cs="Calibri"/>
          <w:b/>
          <w:bCs/>
          <w:noProof/>
          <w:lang w:val="nn-NO"/>
        </w:rPr>
        <w:t>5</w:t>
      </w:r>
      <w:r w:rsidRPr="00BD6D4B">
        <w:rPr>
          <w:rFonts w:asciiTheme="minorHAnsi" w:hAnsiTheme="minorHAnsi" w:cs="Calibri"/>
          <w:b/>
          <w:bCs/>
          <w:noProof/>
          <w:lang w:val="nn-NO"/>
        </w:rPr>
        <w:t>. jan., 1</w:t>
      </w:r>
      <w:r w:rsidR="00F10D0D" w:rsidRPr="00BD6D4B">
        <w:rPr>
          <w:rFonts w:asciiTheme="minorHAnsi" w:hAnsiTheme="minorHAnsi" w:cs="Calibri"/>
          <w:b/>
          <w:bCs/>
          <w:noProof/>
          <w:lang w:val="nn-NO"/>
        </w:rPr>
        <w:t>0</w:t>
      </w:r>
      <w:r w:rsidRPr="00BD6D4B">
        <w:rPr>
          <w:rFonts w:asciiTheme="minorHAnsi" w:hAnsiTheme="minorHAnsi" w:cs="Calibri"/>
          <w:b/>
          <w:bCs/>
          <w:noProof/>
          <w:lang w:val="nn-NO"/>
        </w:rPr>
        <w:t xml:space="preserve">. mar., </w:t>
      </w:r>
      <w:r w:rsidR="00792DDC" w:rsidRPr="00BD6D4B">
        <w:rPr>
          <w:rFonts w:asciiTheme="minorHAnsi" w:hAnsiTheme="minorHAnsi" w:cs="Calibri"/>
          <w:b/>
          <w:bCs/>
          <w:noProof/>
          <w:lang w:val="nn-NO"/>
        </w:rPr>
        <w:t>5</w:t>
      </w:r>
      <w:r w:rsidRPr="00BD6D4B">
        <w:rPr>
          <w:rFonts w:asciiTheme="minorHAnsi" w:hAnsiTheme="minorHAnsi" w:cs="Calibri"/>
          <w:b/>
          <w:bCs/>
          <w:noProof/>
          <w:lang w:val="nn-NO"/>
        </w:rPr>
        <w:t>. mai. og 1</w:t>
      </w:r>
      <w:r w:rsidR="00376B39" w:rsidRPr="00BD6D4B">
        <w:rPr>
          <w:rFonts w:asciiTheme="minorHAnsi" w:hAnsiTheme="minorHAnsi" w:cs="Calibri"/>
          <w:b/>
          <w:bCs/>
          <w:noProof/>
          <w:lang w:val="nn-NO"/>
        </w:rPr>
        <w:t>6</w:t>
      </w:r>
      <w:r w:rsidRPr="00BD6D4B">
        <w:rPr>
          <w:rFonts w:asciiTheme="minorHAnsi" w:hAnsiTheme="minorHAnsi" w:cs="Calibri"/>
          <w:b/>
          <w:bCs/>
          <w:noProof/>
          <w:lang w:val="nn-NO"/>
        </w:rPr>
        <w:t>. jun.</w:t>
      </w:r>
    </w:p>
    <w:p w14:paraId="3D986C2E" w14:textId="5AB667DE" w:rsidR="007F020F" w:rsidRPr="00453078" w:rsidRDefault="007F020F" w:rsidP="007F020F">
      <w:pPr>
        <w:rPr>
          <w:rFonts w:asciiTheme="minorHAnsi" w:hAnsiTheme="minorHAnsi" w:cs="Calibri"/>
          <w:b/>
          <w:bCs/>
          <w:noProof/>
          <w:lang w:val="nn-NO"/>
        </w:rPr>
      </w:pPr>
      <w:r w:rsidRPr="00BD6D4B">
        <w:rPr>
          <w:rFonts w:asciiTheme="minorHAnsi" w:hAnsiTheme="minorHAnsi" w:cs="Calibri"/>
          <w:b/>
          <w:bCs/>
          <w:noProof/>
          <w:lang w:val="nn-NO"/>
        </w:rPr>
        <w:tab/>
      </w:r>
      <w:r w:rsidRPr="00BD6D4B">
        <w:rPr>
          <w:rFonts w:asciiTheme="minorHAnsi" w:hAnsiTheme="minorHAnsi" w:cs="Calibri"/>
          <w:b/>
          <w:bCs/>
          <w:noProof/>
          <w:lang w:val="nn-NO"/>
        </w:rPr>
        <w:tab/>
      </w:r>
      <w:r w:rsidRPr="001C3FF8">
        <w:rPr>
          <w:rFonts w:asciiTheme="minorHAnsi" w:hAnsiTheme="minorHAnsi" w:cs="Calibri"/>
          <w:b/>
          <w:bCs/>
          <w:noProof/>
          <w:lang w:val="nn-NO"/>
        </w:rPr>
        <w:t xml:space="preserve">AU: </w:t>
      </w:r>
      <w:r w:rsidR="004D3A38" w:rsidRPr="001C3FF8">
        <w:rPr>
          <w:rFonts w:asciiTheme="minorHAnsi" w:hAnsiTheme="minorHAnsi" w:cs="Calibri"/>
          <w:b/>
          <w:bCs/>
          <w:noProof/>
          <w:lang w:val="nn-NO"/>
        </w:rPr>
        <w:t>1</w:t>
      </w:r>
      <w:r w:rsidRPr="001C3FF8">
        <w:rPr>
          <w:rFonts w:asciiTheme="minorHAnsi" w:hAnsiTheme="minorHAnsi" w:cs="Calibri"/>
          <w:b/>
          <w:bCs/>
          <w:noProof/>
          <w:lang w:val="nn-NO"/>
        </w:rPr>
        <w:t>. okt., 1</w:t>
      </w:r>
      <w:r w:rsidR="00FC0E4B" w:rsidRPr="001C3FF8">
        <w:rPr>
          <w:rFonts w:asciiTheme="minorHAnsi" w:hAnsiTheme="minorHAnsi" w:cs="Calibri"/>
          <w:b/>
          <w:bCs/>
          <w:noProof/>
          <w:lang w:val="nn-NO"/>
        </w:rPr>
        <w:t>9</w:t>
      </w:r>
      <w:r w:rsidRPr="001C3FF8">
        <w:rPr>
          <w:rFonts w:asciiTheme="minorHAnsi" w:hAnsiTheme="minorHAnsi" w:cs="Calibri"/>
          <w:b/>
          <w:bCs/>
          <w:noProof/>
          <w:lang w:val="nn-NO"/>
        </w:rPr>
        <w:t>. nov., 1</w:t>
      </w:r>
      <w:r w:rsidR="00121BFE" w:rsidRPr="001C3FF8">
        <w:rPr>
          <w:rFonts w:asciiTheme="minorHAnsi" w:hAnsiTheme="minorHAnsi" w:cs="Calibri"/>
          <w:b/>
          <w:bCs/>
          <w:noProof/>
          <w:lang w:val="nn-NO"/>
        </w:rPr>
        <w:t>4</w:t>
      </w:r>
      <w:r w:rsidRPr="001C3FF8">
        <w:rPr>
          <w:rFonts w:asciiTheme="minorHAnsi" w:hAnsiTheme="minorHAnsi" w:cs="Calibri"/>
          <w:b/>
          <w:bCs/>
          <w:noProof/>
          <w:lang w:val="nn-NO"/>
        </w:rPr>
        <w:t>. jan., 1</w:t>
      </w:r>
      <w:r w:rsidR="000C4970" w:rsidRPr="001C3FF8">
        <w:rPr>
          <w:rFonts w:asciiTheme="minorHAnsi" w:hAnsiTheme="minorHAnsi" w:cs="Calibri"/>
          <w:b/>
          <w:bCs/>
          <w:noProof/>
          <w:lang w:val="nn-NO"/>
        </w:rPr>
        <w:t>1</w:t>
      </w:r>
      <w:r w:rsidRPr="001C3FF8">
        <w:rPr>
          <w:rFonts w:asciiTheme="minorHAnsi" w:hAnsiTheme="minorHAnsi" w:cs="Calibri"/>
          <w:b/>
          <w:bCs/>
          <w:noProof/>
          <w:lang w:val="nn-NO"/>
        </w:rPr>
        <w:t xml:space="preserve">. feb., </w:t>
      </w:r>
      <w:r w:rsidR="00AC798B" w:rsidRPr="001C3FF8">
        <w:rPr>
          <w:rFonts w:asciiTheme="minorHAnsi" w:hAnsiTheme="minorHAnsi" w:cs="Calibri"/>
          <w:b/>
          <w:bCs/>
          <w:noProof/>
          <w:lang w:val="nn-NO"/>
        </w:rPr>
        <w:t>21</w:t>
      </w:r>
      <w:r w:rsidRPr="001C3FF8">
        <w:rPr>
          <w:rFonts w:asciiTheme="minorHAnsi" w:hAnsiTheme="minorHAnsi" w:cs="Calibri"/>
          <w:b/>
          <w:bCs/>
          <w:noProof/>
          <w:lang w:val="nn-NO"/>
        </w:rPr>
        <w:t>. apr. og 2</w:t>
      </w:r>
      <w:r w:rsidR="001C3FF8" w:rsidRPr="001C3FF8">
        <w:rPr>
          <w:rFonts w:asciiTheme="minorHAnsi" w:hAnsiTheme="minorHAnsi" w:cs="Calibri"/>
          <w:b/>
          <w:bCs/>
          <w:noProof/>
          <w:lang w:val="nn-NO"/>
        </w:rPr>
        <w:t>6</w:t>
      </w:r>
      <w:r w:rsidRPr="001C3FF8">
        <w:rPr>
          <w:rFonts w:asciiTheme="minorHAnsi" w:hAnsiTheme="minorHAnsi" w:cs="Calibri"/>
          <w:b/>
          <w:bCs/>
          <w:noProof/>
          <w:lang w:val="nn-NO"/>
        </w:rPr>
        <w:t>. mai.</w:t>
      </w:r>
    </w:p>
    <w:p w14:paraId="39805CC2" w14:textId="2C293016" w:rsidR="007F020F" w:rsidRDefault="007F020F" w:rsidP="0090002B">
      <w:pPr>
        <w:pStyle w:val="Brdtekst"/>
        <w:ind w:left="0" w:firstLine="0"/>
        <w:rPr>
          <w:b/>
          <w:sz w:val="20"/>
          <w:lang w:val="nn-NO"/>
        </w:rPr>
      </w:pPr>
    </w:p>
    <w:p w14:paraId="43267683" w14:textId="77777777" w:rsidR="001C3FF8" w:rsidRPr="007F020F" w:rsidRDefault="001C3FF8" w:rsidP="0090002B">
      <w:pPr>
        <w:pStyle w:val="Brdtekst"/>
        <w:ind w:left="0" w:firstLine="0"/>
        <w:rPr>
          <w:b/>
          <w:sz w:val="20"/>
          <w:lang w:val="nn-NO"/>
        </w:rPr>
      </w:pPr>
    </w:p>
    <w:p w14:paraId="6733A452" w14:textId="77777777" w:rsidR="00771B6D" w:rsidRPr="007F020F" w:rsidRDefault="00771B6D" w:rsidP="000D4269">
      <w:pPr>
        <w:rPr>
          <w:rFonts w:ascii="Calibri" w:hAnsi="Calibri" w:cs="Calibri"/>
          <w:b/>
          <w:szCs w:val="28"/>
          <w:lang w:val="nn-NO"/>
        </w:rPr>
      </w:pPr>
    </w:p>
    <w:p w14:paraId="4219AEB8" w14:textId="4B12978F" w:rsidR="000D4269" w:rsidRPr="006719DE" w:rsidRDefault="00872701" w:rsidP="00FC0C1A">
      <w:pPr>
        <w:pStyle w:val="Brdtekst"/>
        <w:ind w:left="0" w:firstLine="0"/>
        <w:rPr>
          <w:b/>
          <w:lang w:val="nn-NO"/>
        </w:rPr>
      </w:pPr>
      <w:r w:rsidRPr="006719DE">
        <w:rPr>
          <w:b/>
          <w:lang w:val="nn-NO"/>
        </w:rPr>
        <w:t xml:space="preserve">Sak </w:t>
      </w:r>
      <w:r w:rsidR="0091227B" w:rsidRPr="006719DE">
        <w:rPr>
          <w:b/>
          <w:lang w:val="nn-NO"/>
        </w:rPr>
        <w:t>4</w:t>
      </w:r>
      <w:r w:rsidR="00C23DC6" w:rsidRPr="006719DE">
        <w:rPr>
          <w:b/>
          <w:lang w:val="nn-NO"/>
        </w:rPr>
        <w:t>3</w:t>
      </w:r>
      <w:r w:rsidR="000D4269" w:rsidRPr="006719DE">
        <w:rPr>
          <w:b/>
          <w:lang w:val="nn-NO"/>
        </w:rPr>
        <w:t>-</w:t>
      </w:r>
      <w:r w:rsidR="00CD4101" w:rsidRPr="006719DE">
        <w:rPr>
          <w:b/>
          <w:lang w:val="nn-NO"/>
        </w:rPr>
        <w:t>20</w:t>
      </w:r>
      <w:r w:rsidR="000D4269" w:rsidRPr="006719DE">
        <w:rPr>
          <w:b/>
          <w:lang w:val="nn-NO"/>
        </w:rPr>
        <w:t>1</w:t>
      </w:r>
      <w:r w:rsidR="0090002B" w:rsidRPr="006719DE">
        <w:rPr>
          <w:b/>
          <w:lang w:val="nn-NO"/>
        </w:rPr>
        <w:t>9</w:t>
      </w:r>
      <w:r w:rsidR="000D4269" w:rsidRPr="006719DE">
        <w:rPr>
          <w:b/>
          <w:szCs w:val="27"/>
          <w:lang w:val="nn-NO"/>
        </w:rPr>
        <w:t xml:space="preserve">    </w:t>
      </w:r>
      <w:proofErr w:type="spellStart"/>
      <w:r w:rsidR="000D4269" w:rsidRPr="006719DE">
        <w:rPr>
          <w:b/>
          <w:lang w:val="nn-NO"/>
        </w:rPr>
        <w:t>Orienteringer</w:t>
      </w:r>
      <w:proofErr w:type="spellEnd"/>
      <w:r w:rsidR="006344F4" w:rsidRPr="006719DE">
        <w:rPr>
          <w:b/>
          <w:lang w:val="nn-NO"/>
        </w:rPr>
        <w:t xml:space="preserve"> </w:t>
      </w:r>
    </w:p>
    <w:p w14:paraId="734DE170" w14:textId="77777777" w:rsidR="00BA43A6" w:rsidRPr="006719DE" w:rsidRDefault="00BA43A6" w:rsidP="00BA43A6">
      <w:pPr>
        <w:pStyle w:val="Listeavsnitt"/>
        <w:tabs>
          <w:tab w:val="left" w:pos="2977"/>
        </w:tabs>
        <w:spacing w:after="0"/>
        <w:ind w:left="1776"/>
        <w:rPr>
          <w:rFonts w:cs="Calibri"/>
          <w:sz w:val="20"/>
          <w:szCs w:val="20"/>
          <w:u w:val="single"/>
          <w:lang w:val="nn-NO"/>
        </w:rPr>
      </w:pPr>
    </w:p>
    <w:p w14:paraId="0DCE8405" w14:textId="77777777" w:rsidR="00BA43A6" w:rsidRPr="00D54EF3" w:rsidRDefault="00BA43A6" w:rsidP="00876798">
      <w:pPr>
        <w:pStyle w:val="Listeavsnitt"/>
        <w:numPr>
          <w:ilvl w:val="0"/>
          <w:numId w:val="2"/>
        </w:numPr>
        <w:tabs>
          <w:tab w:val="left" w:pos="2977"/>
        </w:tabs>
        <w:spacing w:after="0"/>
        <w:ind w:left="1776"/>
        <w:rPr>
          <w:rFonts w:cs="Calibri"/>
          <w:sz w:val="20"/>
          <w:szCs w:val="20"/>
          <w:u w:val="single"/>
        </w:rPr>
      </w:pPr>
      <w:r w:rsidRPr="00D54EF3">
        <w:rPr>
          <w:rFonts w:asciiTheme="minorHAnsi" w:eastAsiaTheme="minorEastAsia" w:hAnsiTheme="minorHAnsi" w:cstheme="minorBidi"/>
          <w:sz w:val="20"/>
          <w:szCs w:val="20"/>
          <w:u w:val="single"/>
        </w:rPr>
        <w:t>Regionstyrets ansvar og oppgaver</w:t>
      </w:r>
      <w:r w:rsidRPr="00D54EF3">
        <w:rPr>
          <w:rFonts w:cs="Calibri"/>
          <w:sz w:val="20"/>
          <w:szCs w:val="20"/>
          <w:u w:val="single"/>
        </w:rPr>
        <w:t xml:space="preserve"> </w:t>
      </w:r>
    </w:p>
    <w:p w14:paraId="46AB70E2" w14:textId="77777777" w:rsidR="00BA43A6" w:rsidRPr="00D54EF3" w:rsidRDefault="00BA43A6" w:rsidP="00876798">
      <w:pPr>
        <w:pStyle w:val="Listeavsnitt"/>
        <w:numPr>
          <w:ilvl w:val="0"/>
          <w:numId w:val="1"/>
        </w:numPr>
        <w:spacing w:after="0"/>
        <w:rPr>
          <w:rFonts w:asciiTheme="minorHAnsi" w:hAnsiTheme="minorHAnsi" w:cs="Calibri"/>
          <w:bCs/>
          <w:noProof/>
          <w:sz w:val="20"/>
        </w:rPr>
      </w:pPr>
      <w:r w:rsidRPr="00D54EF3">
        <w:rPr>
          <w:rFonts w:asciiTheme="minorHAnsi" w:hAnsiTheme="minorHAnsi" w:cs="Calibri"/>
          <w:bCs/>
          <w:noProof/>
          <w:sz w:val="20"/>
        </w:rPr>
        <w:t>Vedlagt innkalling:</w:t>
      </w:r>
    </w:p>
    <w:p w14:paraId="3CC47222" w14:textId="155D8F5B" w:rsidR="00DA0508" w:rsidRDefault="00DA0508" w:rsidP="00876798">
      <w:pPr>
        <w:pStyle w:val="Listeavsnitt"/>
        <w:numPr>
          <w:ilvl w:val="1"/>
          <w:numId w:val="1"/>
        </w:numPr>
        <w:spacing w:after="0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>«</w:t>
      </w:r>
      <w:r w:rsidR="00BA43A6" w:rsidRPr="00D54EF3">
        <w:rPr>
          <w:rFonts w:asciiTheme="minorHAnsi" w:eastAsiaTheme="minorEastAsia" w:hAnsiTheme="minorHAnsi" w:cstheme="minorBidi"/>
          <w:sz w:val="20"/>
          <w:szCs w:val="20"/>
        </w:rPr>
        <w:t>Styringsdokument for regionstyret NLM Region sørvest</w:t>
      </w:r>
      <w:r w:rsidR="00D026BC">
        <w:rPr>
          <w:rFonts w:asciiTheme="minorHAnsi" w:eastAsiaTheme="minorEastAsia" w:hAnsiTheme="minorHAnsi" w:cstheme="minorBidi"/>
          <w:sz w:val="20"/>
          <w:szCs w:val="20"/>
        </w:rPr>
        <w:t>»</w:t>
      </w:r>
    </w:p>
    <w:p w14:paraId="12CE41AE" w14:textId="3A72BFD8" w:rsidR="00CE2B84" w:rsidRPr="000773CD" w:rsidRDefault="00DA0508" w:rsidP="00876798">
      <w:pPr>
        <w:pStyle w:val="Listeavsnitt"/>
        <w:numPr>
          <w:ilvl w:val="1"/>
          <w:numId w:val="1"/>
        </w:numPr>
        <w:spacing w:after="0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>«</w:t>
      </w:r>
      <w:proofErr w:type="spellStart"/>
      <w:r w:rsidR="00283513" w:rsidRPr="000773CD">
        <w:rPr>
          <w:rFonts w:asciiTheme="minorHAnsi" w:eastAsiaTheme="minorEastAsia" w:hAnsiTheme="minorHAnsi" w:cstheme="minorBidi"/>
          <w:sz w:val="20"/>
          <w:szCs w:val="20"/>
        </w:rPr>
        <w:t>Årshjul</w:t>
      </w:r>
      <w:proofErr w:type="spellEnd"/>
      <w:r w:rsidR="00283513" w:rsidRPr="000773CD">
        <w:rPr>
          <w:rFonts w:asciiTheme="minorHAnsi" w:eastAsiaTheme="minorEastAsia" w:hAnsiTheme="minorHAnsi" w:cstheme="minorBidi"/>
          <w:sz w:val="20"/>
          <w:szCs w:val="20"/>
        </w:rPr>
        <w:t xml:space="preserve"> for regionstyret</w:t>
      </w:r>
      <w:r>
        <w:rPr>
          <w:rFonts w:asciiTheme="minorHAnsi" w:eastAsiaTheme="minorEastAsia" w:hAnsiTheme="minorHAnsi" w:cstheme="minorBidi"/>
          <w:sz w:val="20"/>
          <w:szCs w:val="20"/>
        </w:rPr>
        <w:t>»</w:t>
      </w:r>
    </w:p>
    <w:p w14:paraId="3FE946CC" w14:textId="77777777" w:rsidR="00BA43A6" w:rsidRPr="00D76AF4" w:rsidRDefault="00BA43A6" w:rsidP="009F5641">
      <w:pPr>
        <w:pStyle w:val="Listeavsnitt"/>
        <w:spacing w:after="0"/>
        <w:ind w:left="1776"/>
        <w:rPr>
          <w:rFonts w:cs="Calibri"/>
          <w:sz w:val="20"/>
          <w:szCs w:val="20"/>
        </w:rPr>
      </w:pPr>
    </w:p>
    <w:p w14:paraId="698BBDB9" w14:textId="31A7E591" w:rsidR="007F4707" w:rsidRPr="00D76AF4" w:rsidRDefault="004F6279" w:rsidP="00876798">
      <w:pPr>
        <w:pStyle w:val="Listeavsnitt"/>
        <w:numPr>
          <w:ilvl w:val="0"/>
          <w:numId w:val="2"/>
        </w:numPr>
        <w:tabs>
          <w:tab w:val="left" w:pos="2977"/>
        </w:tabs>
        <w:spacing w:after="0"/>
        <w:ind w:left="1776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Regnskapsrapport pr. 3</w:t>
      </w:r>
      <w:r w:rsidR="00564F25">
        <w:rPr>
          <w:rFonts w:cs="Calibri"/>
          <w:sz w:val="20"/>
          <w:szCs w:val="20"/>
          <w:u w:val="single"/>
        </w:rPr>
        <w:t>0</w:t>
      </w:r>
      <w:r>
        <w:rPr>
          <w:rFonts w:cs="Calibri"/>
          <w:sz w:val="20"/>
          <w:szCs w:val="20"/>
          <w:u w:val="single"/>
        </w:rPr>
        <w:t>.</w:t>
      </w:r>
      <w:r w:rsidR="00F04B59">
        <w:rPr>
          <w:rFonts w:cs="Calibri"/>
          <w:sz w:val="20"/>
          <w:szCs w:val="20"/>
          <w:u w:val="single"/>
        </w:rPr>
        <w:t>4</w:t>
      </w:r>
      <w:r>
        <w:rPr>
          <w:rFonts w:cs="Calibri"/>
          <w:sz w:val="20"/>
          <w:szCs w:val="20"/>
          <w:u w:val="single"/>
        </w:rPr>
        <w:t>.2019</w:t>
      </w:r>
    </w:p>
    <w:p w14:paraId="3EF32B26" w14:textId="23871062" w:rsidR="002A7CA8" w:rsidRPr="002A7CA8" w:rsidRDefault="002A7CA8" w:rsidP="00876798">
      <w:pPr>
        <w:pStyle w:val="Listeavsnitt"/>
        <w:numPr>
          <w:ilvl w:val="0"/>
          <w:numId w:val="1"/>
        </w:numPr>
        <w:spacing w:after="0"/>
        <w:rPr>
          <w:rFonts w:asciiTheme="minorHAnsi" w:hAnsiTheme="minorHAnsi"/>
          <w:sz w:val="20"/>
        </w:rPr>
      </w:pPr>
      <w:r w:rsidRPr="002A7CA8">
        <w:rPr>
          <w:rFonts w:asciiTheme="minorHAnsi" w:hAnsiTheme="minorHAnsi"/>
          <w:sz w:val="20"/>
        </w:rPr>
        <w:t xml:space="preserve">Vedlagt innkalling: </w:t>
      </w:r>
      <w:r w:rsidR="00D026BC">
        <w:rPr>
          <w:rFonts w:asciiTheme="minorHAnsi" w:hAnsiTheme="minorHAnsi"/>
          <w:sz w:val="20"/>
        </w:rPr>
        <w:t>«</w:t>
      </w:r>
      <w:r w:rsidRPr="002A7CA8">
        <w:rPr>
          <w:rFonts w:asciiTheme="minorHAnsi" w:hAnsiTheme="minorHAnsi"/>
          <w:sz w:val="20"/>
        </w:rPr>
        <w:t>Regnskapsrapport pr. 30.4.201</w:t>
      </w:r>
      <w:r w:rsidR="00F04B59">
        <w:rPr>
          <w:rFonts w:asciiTheme="minorHAnsi" w:hAnsiTheme="minorHAnsi"/>
          <w:sz w:val="20"/>
        </w:rPr>
        <w:t>9</w:t>
      </w:r>
      <w:r w:rsidR="00D026BC">
        <w:rPr>
          <w:rFonts w:asciiTheme="minorHAnsi" w:hAnsiTheme="minorHAnsi"/>
          <w:sz w:val="20"/>
        </w:rPr>
        <w:t>»</w:t>
      </w:r>
    </w:p>
    <w:p w14:paraId="3A8EA959" w14:textId="25B705A8" w:rsidR="002A7CA8" w:rsidRPr="00971C34" w:rsidRDefault="002A7CA8" w:rsidP="00876798">
      <w:pPr>
        <w:pStyle w:val="Listeavsnitt"/>
        <w:numPr>
          <w:ilvl w:val="0"/>
          <w:numId w:val="1"/>
        </w:numPr>
        <w:spacing w:after="0"/>
        <w:rPr>
          <w:rFonts w:asciiTheme="minorHAnsi" w:hAnsiTheme="minorHAnsi"/>
          <w:sz w:val="20"/>
        </w:rPr>
      </w:pPr>
      <w:r w:rsidRPr="00971C34">
        <w:rPr>
          <w:rFonts w:asciiTheme="minorHAnsi" w:hAnsiTheme="minorHAnsi"/>
          <w:sz w:val="20"/>
        </w:rPr>
        <w:t>Regnskapsrapporten viser en gaveinntekt på</w:t>
      </w:r>
      <w:r w:rsidR="00201CE7" w:rsidRPr="00971C34">
        <w:rPr>
          <w:rFonts w:asciiTheme="minorHAnsi" w:hAnsiTheme="minorHAnsi"/>
          <w:sz w:val="20"/>
        </w:rPr>
        <w:t xml:space="preserve"> </w:t>
      </w:r>
      <w:r w:rsidR="002C0365" w:rsidRPr="00971C34">
        <w:rPr>
          <w:rFonts w:asciiTheme="minorHAnsi" w:hAnsiTheme="minorHAnsi"/>
          <w:sz w:val="20"/>
        </w:rPr>
        <w:t>11,</w:t>
      </w:r>
      <w:r w:rsidR="002414D3" w:rsidRPr="00971C34">
        <w:rPr>
          <w:rFonts w:asciiTheme="minorHAnsi" w:hAnsiTheme="minorHAnsi"/>
          <w:sz w:val="20"/>
        </w:rPr>
        <w:t>38</w:t>
      </w:r>
      <w:r w:rsidRPr="00971C34">
        <w:rPr>
          <w:rFonts w:asciiTheme="minorHAnsi" w:hAnsiTheme="minorHAnsi"/>
          <w:sz w:val="20"/>
        </w:rPr>
        <w:t xml:space="preserve"> millioner kroner. Dette er </w:t>
      </w:r>
      <w:r w:rsidR="0054699A" w:rsidRPr="00971C34">
        <w:rPr>
          <w:rFonts w:asciiTheme="minorHAnsi" w:hAnsiTheme="minorHAnsi"/>
          <w:sz w:val="20"/>
        </w:rPr>
        <w:t>458</w:t>
      </w:r>
      <w:r w:rsidRPr="00971C34">
        <w:rPr>
          <w:rFonts w:asciiTheme="minorHAnsi" w:hAnsiTheme="minorHAnsi"/>
          <w:sz w:val="20"/>
        </w:rPr>
        <w:t xml:space="preserve">.000 kroner </w:t>
      </w:r>
      <w:r w:rsidR="00B952E2" w:rsidRPr="00971C34">
        <w:rPr>
          <w:rFonts w:asciiTheme="minorHAnsi" w:hAnsiTheme="minorHAnsi"/>
          <w:sz w:val="20"/>
        </w:rPr>
        <w:t>under</w:t>
      </w:r>
      <w:r w:rsidRPr="00971C34">
        <w:rPr>
          <w:rFonts w:asciiTheme="minorHAnsi" w:hAnsiTheme="minorHAnsi"/>
          <w:sz w:val="20"/>
        </w:rPr>
        <w:t xml:space="preserve"> budsjettet, og </w:t>
      </w:r>
      <w:r w:rsidR="0054699A" w:rsidRPr="00971C34">
        <w:rPr>
          <w:rFonts w:asciiTheme="minorHAnsi" w:hAnsiTheme="minorHAnsi"/>
          <w:sz w:val="20"/>
        </w:rPr>
        <w:t>414</w:t>
      </w:r>
      <w:r w:rsidRPr="00971C34">
        <w:rPr>
          <w:rFonts w:asciiTheme="minorHAnsi" w:hAnsiTheme="minorHAnsi"/>
          <w:sz w:val="20"/>
        </w:rPr>
        <w:t>.000 m</w:t>
      </w:r>
      <w:r w:rsidR="00B952E2" w:rsidRPr="00971C34">
        <w:rPr>
          <w:rFonts w:asciiTheme="minorHAnsi" w:hAnsiTheme="minorHAnsi"/>
          <w:sz w:val="20"/>
        </w:rPr>
        <w:t>indre</w:t>
      </w:r>
      <w:r w:rsidRPr="00971C34">
        <w:rPr>
          <w:rFonts w:asciiTheme="minorHAnsi" w:hAnsiTheme="minorHAnsi"/>
          <w:sz w:val="20"/>
        </w:rPr>
        <w:t xml:space="preserve"> enn ved samme tid i fjor. </w:t>
      </w:r>
    </w:p>
    <w:p w14:paraId="0E037FD2" w14:textId="642B0F7E" w:rsidR="002A7CA8" w:rsidRPr="00971C34" w:rsidRDefault="002A7CA8" w:rsidP="006A5DDA">
      <w:pPr>
        <w:pStyle w:val="Listeavsnitt"/>
        <w:spacing w:after="0"/>
        <w:ind w:left="1776"/>
        <w:rPr>
          <w:rFonts w:asciiTheme="minorHAnsi" w:hAnsiTheme="minorHAnsi"/>
          <w:sz w:val="20"/>
        </w:rPr>
      </w:pPr>
      <w:r w:rsidRPr="00971C34">
        <w:rPr>
          <w:rFonts w:asciiTheme="minorHAnsi" w:hAnsiTheme="minorHAnsi"/>
          <w:sz w:val="20"/>
        </w:rPr>
        <w:t xml:space="preserve">Driftskostnadene ligger på </w:t>
      </w:r>
      <w:r w:rsidR="00BD21FB" w:rsidRPr="00971C34">
        <w:rPr>
          <w:rFonts w:asciiTheme="minorHAnsi" w:hAnsiTheme="minorHAnsi"/>
          <w:sz w:val="20"/>
        </w:rPr>
        <w:t>8</w:t>
      </w:r>
      <w:r w:rsidR="00B77B20" w:rsidRPr="00971C34">
        <w:rPr>
          <w:rFonts w:asciiTheme="minorHAnsi" w:hAnsiTheme="minorHAnsi"/>
          <w:sz w:val="20"/>
        </w:rPr>
        <w:t>,</w:t>
      </w:r>
      <w:r w:rsidR="00BD21FB" w:rsidRPr="00971C34">
        <w:rPr>
          <w:rFonts w:asciiTheme="minorHAnsi" w:hAnsiTheme="minorHAnsi"/>
          <w:sz w:val="20"/>
        </w:rPr>
        <w:t>03</w:t>
      </w:r>
      <w:r w:rsidRPr="00971C34">
        <w:rPr>
          <w:rFonts w:asciiTheme="minorHAnsi" w:hAnsiTheme="minorHAnsi"/>
          <w:sz w:val="20"/>
        </w:rPr>
        <w:t xml:space="preserve"> millioner kroner, som er </w:t>
      </w:r>
      <w:r w:rsidR="006B636F" w:rsidRPr="00971C34">
        <w:rPr>
          <w:rFonts w:asciiTheme="minorHAnsi" w:hAnsiTheme="minorHAnsi"/>
          <w:sz w:val="20"/>
        </w:rPr>
        <w:t>385</w:t>
      </w:r>
      <w:r w:rsidRPr="00971C34">
        <w:rPr>
          <w:rFonts w:asciiTheme="minorHAnsi" w:hAnsiTheme="minorHAnsi"/>
          <w:sz w:val="20"/>
        </w:rPr>
        <w:t>.000 kroner under budsjettet</w:t>
      </w:r>
      <w:r w:rsidR="00E05A16" w:rsidRPr="00971C34">
        <w:rPr>
          <w:rFonts w:asciiTheme="minorHAnsi" w:hAnsiTheme="minorHAnsi"/>
          <w:sz w:val="20"/>
        </w:rPr>
        <w:t>, men</w:t>
      </w:r>
      <w:r w:rsidRPr="00971C34">
        <w:rPr>
          <w:rFonts w:asciiTheme="minorHAnsi" w:hAnsiTheme="minorHAnsi"/>
          <w:sz w:val="20"/>
        </w:rPr>
        <w:t xml:space="preserve"> </w:t>
      </w:r>
      <w:r w:rsidR="00E05A16" w:rsidRPr="00971C34">
        <w:rPr>
          <w:rFonts w:asciiTheme="minorHAnsi" w:hAnsiTheme="minorHAnsi"/>
          <w:sz w:val="20"/>
        </w:rPr>
        <w:t>363</w:t>
      </w:r>
      <w:r w:rsidRPr="00971C34">
        <w:rPr>
          <w:rFonts w:asciiTheme="minorHAnsi" w:hAnsiTheme="minorHAnsi"/>
          <w:sz w:val="20"/>
        </w:rPr>
        <w:t xml:space="preserve">.000 </w:t>
      </w:r>
      <w:r w:rsidR="00E05A16" w:rsidRPr="00971C34">
        <w:rPr>
          <w:rFonts w:asciiTheme="minorHAnsi" w:hAnsiTheme="minorHAnsi"/>
          <w:sz w:val="20"/>
        </w:rPr>
        <w:t>over</w:t>
      </w:r>
      <w:r w:rsidRPr="00971C34">
        <w:rPr>
          <w:rFonts w:asciiTheme="minorHAnsi" w:hAnsiTheme="minorHAnsi"/>
          <w:sz w:val="20"/>
        </w:rPr>
        <w:t xml:space="preserve"> fjoråret. </w:t>
      </w:r>
    </w:p>
    <w:p w14:paraId="5BED578A" w14:textId="262A4B99" w:rsidR="007F4707" w:rsidRDefault="002A7CA8" w:rsidP="006A5DDA">
      <w:pPr>
        <w:pStyle w:val="Listeavsnitt"/>
        <w:spacing w:after="0"/>
        <w:ind w:left="1776"/>
        <w:rPr>
          <w:rFonts w:asciiTheme="minorHAnsi" w:hAnsiTheme="minorHAnsi"/>
          <w:sz w:val="20"/>
        </w:rPr>
      </w:pPr>
      <w:r w:rsidRPr="00971C34">
        <w:rPr>
          <w:rFonts w:asciiTheme="minorHAnsi" w:hAnsiTheme="minorHAnsi"/>
          <w:sz w:val="20"/>
        </w:rPr>
        <w:t>Regionbidraget som er på</w:t>
      </w:r>
      <w:r w:rsidR="00F13BA4" w:rsidRPr="00971C34">
        <w:rPr>
          <w:rFonts w:asciiTheme="minorHAnsi" w:hAnsiTheme="minorHAnsi"/>
          <w:sz w:val="20"/>
        </w:rPr>
        <w:t xml:space="preserve"> </w:t>
      </w:r>
      <w:r w:rsidR="00E05A16" w:rsidRPr="00971C34">
        <w:rPr>
          <w:rFonts w:asciiTheme="minorHAnsi" w:hAnsiTheme="minorHAnsi"/>
          <w:sz w:val="20"/>
        </w:rPr>
        <w:t>4</w:t>
      </w:r>
      <w:r w:rsidR="00F13BA4" w:rsidRPr="00971C34">
        <w:rPr>
          <w:rFonts w:asciiTheme="minorHAnsi" w:hAnsiTheme="minorHAnsi"/>
          <w:sz w:val="20"/>
        </w:rPr>
        <w:t>,</w:t>
      </w:r>
      <w:r w:rsidR="00E05A16" w:rsidRPr="00971C34">
        <w:rPr>
          <w:rFonts w:asciiTheme="minorHAnsi" w:hAnsiTheme="minorHAnsi"/>
          <w:sz w:val="20"/>
        </w:rPr>
        <w:t>33</w:t>
      </w:r>
      <w:r w:rsidRPr="00971C34">
        <w:rPr>
          <w:rFonts w:asciiTheme="minorHAnsi" w:hAnsiTheme="minorHAnsi"/>
          <w:sz w:val="20"/>
        </w:rPr>
        <w:t xml:space="preserve"> millioner kroner, er </w:t>
      </w:r>
      <w:r w:rsidR="00971C34" w:rsidRPr="00971C34">
        <w:rPr>
          <w:rFonts w:asciiTheme="minorHAnsi" w:hAnsiTheme="minorHAnsi"/>
          <w:sz w:val="20"/>
        </w:rPr>
        <w:t>200</w:t>
      </w:r>
      <w:r w:rsidRPr="00971C34">
        <w:rPr>
          <w:rFonts w:asciiTheme="minorHAnsi" w:hAnsiTheme="minorHAnsi"/>
          <w:sz w:val="20"/>
        </w:rPr>
        <w:t xml:space="preserve">.000 </w:t>
      </w:r>
      <w:r w:rsidR="00D62DD6" w:rsidRPr="00971C34">
        <w:rPr>
          <w:rFonts w:asciiTheme="minorHAnsi" w:hAnsiTheme="minorHAnsi"/>
          <w:sz w:val="20"/>
        </w:rPr>
        <w:t>under</w:t>
      </w:r>
      <w:r w:rsidRPr="00971C34">
        <w:rPr>
          <w:rFonts w:asciiTheme="minorHAnsi" w:hAnsiTheme="minorHAnsi"/>
          <w:sz w:val="20"/>
        </w:rPr>
        <w:t xml:space="preserve"> det som er budsjettert, og </w:t>
      </w:r>
      <w:r w:rsidR="00971C34" w:rsidRPr="00971C34">
        <w:rPr>
          <w:rFonts w:asciiTheme="minorHAnsi" w:hAnsiTheme="minorHAnsi"/>
          <w:sz w:val="20"/>
        </w:rPr>
        <w:t>906</w:t>
      </w:r>
      <w:r w:rsidRPr="00971C34">
        <w:rPr>
          <w:rFonts w:asciiTheme="minorHAnsi" w:hAnsiTheme="minorHAnsi"/>
          <w:sz w:val="20"/>
        </w:rPr>
        <w:t>.000 kroner m</w:t>
      </w:r>
      <w:r w:rsidR="00E06D03" w:rsidRPr="00971C34">
        <w:rPr>
          <w:rFonts w:asciiTheme="minorHAnsi" w:hAnsiTheme="minorHAnsi"/>
          <w:sz w:val="20"/>
        </w:rPr>
        <w:t>indre</w:t>
      </w:r>
      <w:r w:rsidRPr="00971C34">
        <w:rPr>
          <w:rFonts w:asciiTheme="minorHAnsi" w:hAnsiTheme="minorHAnsi"/>
          <w:sz w:val="20"/>
        </w:rPr>
        <w:t xml:space="preserve"> enn ved same tid i 201</w:t>
      </w:r>
      <w:r w:rsidR="006A5DDA" w:rsidRPr="00971C34">
        <w:rPr>
          <w:rFonts w:asciiTheme="minorHAnsi" w:hAnsiTheme="minorHAnsi"/>
          <w:sz w:val="20"/>
        </w:rPr>
        <w:t>8</w:t>
      </w:r>
      <w:r w:rsidRPr="00971C34">
        <w:rPr>
          <w:rFonts w:asciiTheme="minorHAnsi" w:hAnsiTheme="minorHAnsi"/>
          <w:sz w:val="20"/>
        </w:rPr>
        <w:t>.</w:t>
      </w:r>
    </w:p>
    <w:p w14:paraId="0E7A3E30" w14:textId="77777777" w:rsidR="006A5DDA" w:rsidRPr="002E4B46" w:rsidRDefault="006A5DDA" w:rsidP="006A5DDA">
      <w:pPr>
        <w:pStyle w:val="Listeavsnitt"/>
        <w:spacing w:after="0"/>
        <w:ind w:left="1776"/>
        <w:rPr>
          <w:rFonts w:asciiTheme="minorHAnsi" w:hAnsiTheme="minorHAnsi"/>
          <w:sz w:val="20"/>
        </w:rPr>
      </w:pPr>
    </w:p>
    <w:p w14:paraId="2D3F8EED" w14:textId="44E42DCB" w:rsidR="008E7611" w:rsidRPr="00D76AF4" w:rsidRDefault="00BC4793" w:rsidP="00876798">
      <w:pPr>
        <w:pStyle w:val="Listeavsnitt"/>
        <w:numPr>
          <w:ilvl w:val="0"/>
          <w:numId w:val="2"/>
        </w:numPr>
        <w:tabs>
          <w:tab w:val="left" w:pos="2977"/>
        </w:tabs>
        <w:spacing w:after="0"/>
        <w:ind w:left="1776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Ny</w:t>
      </w:r>
      <w:r w:rsidR="006B3F7F">
        <w:rPr>
          <w:rFonts w:cs="Calibri"/>
          <w:sz w:val="20"/>
          <w:szCs w:val="20"/>
          <w:u w:val="single"/>
        </w:rPr>
        <w:t xml:space="preserve">e retningslinjer for </w:t>
      </w:r>
      <w:r>
        <w:rPr>
          <w:rFonts w:cs="Calibri"/>
          <w:sz w:val="20"/>
          <w:szCs w:val="20"/>
          <w:u w:val="single"/>
        </w:rPr>
        <w:t>ansettelse</w:t>
      </w:r>
      <w:r w:rsidR="00CC5602">
        <w:rPr>
          <w:rFonts w:cs="Calibri"/>
          <w:sz w:val="20"/>
          <w:szCs w:val="20"/>
          <w:u w:val="single"/>
        </w:rPr>
        <w:t xml:space="preserve"> i NLM</w:t>
      </w:r>
    </w:p>
    <w:p w14:paraId="23236BF6" w14:textId="743F3760" w:rsidR="006C4248" w:rsidRPr="00D76AF4" w:rsidRDefault="00CC5602" w:rsidP="0025364E">
      <w:pPr>
        <w:pStyle w:val="Listeavsnitt"/>
        <w:spacing w:after="0"/>
        <w:ind w:left="1776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>Vedlagt innkal</w:t>
      </w:r>
      <w:r w:rsidR="000313E1">
        <w:rPr>
          <w:rFonts w:asciiTheme="minorHAnsi" w:eastAsiaTheme="minorEastAsia" w:hAnsiTheme="minorHAnsi" w:cstheme="minorBidi"/>
          <w:sz w:val="20"/>
          <w:szCs w:val="20"/>
        </w:rPr>
        <w:t>l</w:t>
      </w:r>
      <w:r>
        <w:rPr>
          <w:rFonts w:asciiTheme="minorHAnsi" w:eastAsiaTheme="minorEastAsia" w:hAnsiTheme="minorHAnsi" w:cstheme="minorBidi"/>
          <w:sz w:val="20"/>
          <w:szCs w:val="20"/>
        </w:rPr>
        <w:t>ing</w:t>
      </w:r>
      <w:r w:rsidR="000313E1">
        <w:rPr>
          <w:rFonts w:asciiTheme="minorHAnsi" w:eastAsiaTheme="minorEastAsia" w:hAnsiTheme="minorHAnsi" w:cstheme="minorBidi"/>
          <w:sz w:val="20"/>
          <w:szCs w:val="20"/>
        </w:rPr>
        <w:t xml:space="preserve">: </w:t>
      </w:r>
      <w:r w:rsidR="00D73A9F">
        <w:rPr>
          <w:rFonts w:asciiTheme="minorHAnsi" w:eastAsiaTheme="minorEastAsia" w:hAnsiTheme="minorHAnsi" w:cstheme="minorBidi"/>
          <w:sz w:val="20"/>
          <w:szCs w:val="20"/>
        </w:rPr>
        <w:t>«Retningslinjer for ansettelse i NLM»</w:t>
      </w:r>
      <w:r w:rsidR="00B7042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6C4248" w:rsidRPr="00D76AF4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0B01061D" w14:textId="77777777" w:rsidR="007802F5" w:rsidRPr="002E4B46" w:rsidRDefault="007802F5" w:rsidP="007802F5">
      <w:pPr>
        <w:pStyle w:val="Listeavsnitt"/>
        <w:spacing w:after="0"/>
        <w:ind w:left="1776"/>
        <w:rPr>
          <w:rFonts w:asciiTheme="minorHAnsi" w:hAnsiTheme="minorHAnsi"/>
          <w:sz w:val="20"/>
        </w:rPr>
      </w:pPr>
    </w:p>
    <w:p w14:paraId="41544AF2" w14:textId="41DA401B" w:rsidR="007802F5" w:rsidRPr="00D76AF4" w:rsidRDefault="006D5E35" w:rsidP="00876798">
      <w:pPr>
        <w:pStyle w:val="Listeavsnitt"/>
        <w:numPr>
          <w:ilvl w:val="0"/>
          <w:numId w:val="2"/>
        </w:numPr>
        <w:tabs>
          <w:tab w:val="left" w:pos="2977"/>
        </w:tabs>
        <w:spacing w:after="0"/>
        <w:ind w:left="1776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F</w:t>
      </w:r>
      <w:r w:rsidR="006F10C6">
        <w:rPr>
          <w:rFonts w:cs="Calibri"/>
          <w:sz w:val="20"/>
          <w:szCs w:val="20"/>
          <w:u w:val="single"/>
        </w:rPr>
        <w:t>ra arbeidet</w:t>
      </w:r>
    </w:p>
    <w:p w14:paraId="3A7B6AD7" w14:textId="77777777" w:rsidR="00AA26C8" w:rsidRPr="00B23F40" w:rsidRDefault="00AA26C8" w:rsidP="00876798">
      <w:pPr>
        <w:pStyle w:val="Listeavsnitt"/>
        <w:numPr>
          <w:ilvl w:val="0"/>
          <w:numId w:val="1"/>
        </w:numPr>
        <w:spacing w:after="0"/>
        <w:rPr>
          <w:rFonts w:asciiTheme="minorHAnsi" w:hAnsiTheme="minorHAnsi"/>
          <w:sz w:val="20"/>
        </w:rPr>
      </w:pPr>
      <w:r w:rsidRPr="00B23F40">
        <w:rPr>
          <w:rFonts w:asciiTheme="minorHAnsi" w:hAnsiTheme="minorHAnsi"/>
          <w:sz w:val="20"/>
        </w:rPr>
        <w:t>Sommersamling for ansatte på Solgry</w:t>
      </w:r>
    </w:p>
    <w:p w14:paraId="2A8D28F8" w14:textId="04704C12" w:rsidR="00365C62" w:rsidRPr="00B23F40" w:rsidRDefault="00365C62" w:rsidP="00876798">
      <w:pPr>
        <w:pStyle w:val="Listeavsnitt"/>
        <w:numPr>
          <w:ilvl w:val="0"/>
          <w:numId w:val="1"/>
        </w:numPr>
        <w:spacing w:after="0"/>
        <w:rPr>
          <w:rFonts w:asciiTheme="minorHAnsi" w:hAnsiTheme="minorHAnsi"/>
          <w:sz w:val="20"/>
        </w:rPr>
      </w:pPr>
      <w:r w:rsidRPr="00B23F40">
        <w:rPr>
          <w:rFonts w:asciiTheme="minorHAnsi" w:hAnsiTheme="minorHAnsi"/>
          <w:sz w:val="20"/>
        </w:rPr>
        <w:t xml:space="preserve">Førstehjelpskurs </w:t>
      </w:r>
      <w:r w:rsidR="00D21615">
        <w:rPr>
          <w:rFonts w:asciiTheme="minorHAnsi" w:hAnsiTheme="minorHAnsi"/>
          <w:sz w:val="20"/>
        </w:rPr>
        <w:t xml:space="preserve">der </w:t>
      </w:r>
      <w:r w:rsidRPr="00B23F40">
        <w:rPr>
          <w:rFonts w:asciiTheme="minorHAnsi" w:hAnsiTheme="minorHAnsi"/>
          <w:sz w:val="20"/>
        </w:rPr>
        <w:t xml:space="preserve">ansatte </w:t>
      </w:r>
      <w:r w:rsidR="00D21615">
        <w:rPr>
          <w:rFonts w:asciiTheme="minorHAnsi" w:hAnsiTheme="minorHAnsi"/>
          <w:sz w:val="20"/>
        </w:rPr>
        <w:t>og frivillige var invitert</w:t>
      </w:r>
    </w:p>
    <w:p w14:paraId="20BC7E6D" w14:textId="05D23AC8" w:rsidR="00365C62" w:rsidRPr="00D21615" w:rsidRDefault="008A351C" w:rsidP="00D21615">
      <w:pPr>
        <w:pStyle w:val="Listeavsnitt"/>
        <w:numPr>
          <w:ilvl w:val="0"/>
          <w:numId w:val="1"/>
        </w:numPr>
        <w:spacing w:after="0"/>
        <w:rPr>
          <w:rFonts w:asciiTheme="minorHAnsi" w:hAnsiTheme="minorHAnsi"/>
          <w:sz w:val="20"/>
        </w:rPr>
      </w:pPr>
      <w:r w:rsidRPr="00B23F40">
        <w:rPr>
          <w:rFonts w:asciiTheme="minorHAnsi" w:hAnsiTheme="minorHAnsi"/>
          <w:sz w:val="20"/>
        </w:rPr>
        <w:t>Arbeidermøte i desember</w:t>
      </w:r>
      <w:r w:rsidR="00D21615">
        <w:rPr>
          <w:rFonts w:asciiTheme="minorHAnsi" w:hAnsiTheme="minorHAnsi"/>
          <w:sz w:val="20"/>
        </w:rPr>
        <w:t xml:space="preserve"> </w:t>
      </w:r>
      <w:r w:rsidR="00DC2F7F" w:rsidRPr="00D21615">
        <w:rPr>
          <w:rFonts w:asciiTheme="minorHAnsi" w:hAnsiTheme="minorHAnsi"/>
          <w:sz w:val="20"/>
        </w:rPr>
        <w:t xml:space="preserve">reduseres til </w:t>
      </w:r>
      <w:proofErr w:type="spellStart"/>
      <w:r w:rsidR="009F4034">
        <w:rPr>
          <w:rFonts w:asciiTheme="minorHAnsi" w:hAnsiTheme="minorHAnsi"/>
          <w:sz w:val="20"/>
        </w:rPr>
        <w:t>è</w:t>
      </w:r>
      <w:r w:rsidR="00DC2F7F" w:rsidRPr="00D21615">
        <w:rPr>
          <w:rFonts w:asciiTheme="minorHAnsi" w:hAnsiTheme="minorHAnsi"/>
          <w:sz w:val="20"/>
        </w:rPr>
        <w:t>n</w:t>
      </w:r>
      <w:proofErr w:type="spellEnd"/>
      <w:r w:rsidR="00DC2F7F" w:rsidRPr="00D21615">
        <w:rPr>
          <w:rFonts w:asciiTheme="minorHAnsi" w:hAnsiTheme="minorHAnsi"/>
          <w:sz w:val="20"/>
        </w:rPr>
        <w:t xml:space="preserve"> dag da det blir en </w:t>
      </w:r>
      <w:r w:rsidR="00262A13">
        <w:rPr>
          <w:rFonts w:asciiTheme="minorHAnsi" w:hAnsiTheme="minorHAnsi"/>
          <w:sz w:val="20"/>
        </w:rPr>
        <w:t>landsarbeidersamling</w:t>
      </w:r>
      <w:r w:rsidR="001F74DC" w:rsidRPr="00D21615">
        <w:rPr>
          <w:rFonts w:asciiTheme="minorHAnsi" w:hAnsiTheme="minorHAnsi"/>
          <w:sz w:val="20"/>
        </w:rPr>
        <w:t xml:space="preserve"> i januar</w:t>
      </w:r>
      <w:r w:rsidR="009F4034">
        <w:rPr>
          <w:rFonts w:asciiTheme="minorHAnsi" w:hAnsiTheme="minorHAnsi"/>
          <w:sz w:val="20"/>
        </w:rPr>
        <w:t xml:space="preserve"> 2020</w:t>
      </w:r>
      <w:r w:rsidR="001F74DC" w:rsidRPr="00D21615">
        <w:rPr>
          <w:rFonts w:asciiTheme="minorHAnsi" w:hAnsiTheme="minorHAnsi"/>
          <w:sz w:val="20"/>
        </w:rPr>
        <w:t xml:space="preserve">. En vurderer </w:t>
      </w:r>
      <w:r w:rsidR="00187A37" w:rsidRPr="00D21615">
        <w:rPr>
          <w:rFonts w:asciiTheme="minorHAnsi" w:hAnsiTheme="minorHAnsi"/>
          <w:sz w:val="20"/>
        </w:rPr>
        <w:t xml:space="preserve">å </w:t>
      </w:r>
      <w:r w:rsidR="009F4034">
        <w:rPr>
          <w:rFonts w:asciiTheme="minorHAnsi" w:hAnsiTheme="minorHAnsi"/>
          <w:sz w:val="20"/>
        </w:rPr>
        <w:t xml:space="preserve">utvide invitasjonen </w:t>
      </w:r>
      <w:r w:rsidR="005878EF">
        <w:rPr>
          <w:rFonts w:asciiTheme="minorHAnsi" w:hAnsiTheme="minorHAnsi"/>
          <w:sz w:val="20"/>
        </w:rPr>
        <w:t xml:space="preserve">til </w:t>
      </w:r>
      <w:r w:rsidR="00EB4025">
        <w:rPr>
          <w:rFonts w:asciiTheme="minorHAnsi" w:hAnsiTheme="minorHAnsi"/>
          <w:sz w:val="20"/>
        </w:rPr>
        <w:t xml:space="preserve">også </w:t>
      </w:r>
      <w:r w:rsidR="005878EF">
        <w:rPr>
          <w:rFonts w:asciiTheme="minorHAnsi" w:hAnsiTheme="minorHAnsi"/>
          <w:sz w:val="20"/>
        </w:rPr>
        <w:t>å gjelde</w:t>
      </w:r>
      <w:r w:rsidR="00EB4025">
        <w:rPr>
          <w:rFonts w:asciiTheme="minorHAnsi" w:hAnsiTheme="minorHAnsi"/>
          <w:sz w:val="20"/>
        </w:rPr>
        <w:t xml:space="preserve"> daglig leder på våre institusjoner.</w:t>
      </w:r>
      <w:r w:rsidR="00187A37" w:rsidRPr="00D21615">
        <w:rPr>
          <w:rFonts w:asciiTheme="minorHAnsi" w:hAnsiTheme="minorHAnsi"/>
        </w:rPr>
        <w:t xml:space="preserve"> </w:t>
      </w:r>
    </w:p>
    <w:p w14:paraId="658043F6" w14:textId="77777777" w:rsidR="00B23F40" w:rsidRPr="00B23F40" w:rsidRDefault="00B23F40" w:rsidP="00876798">
      <w:pPr>
        <w:pStyle w:val="Listeavsnitt"/>
        <w:numPr>
          <w:ilvl w:val="0"/>
          <w:numId w:val="1"/>
        </w:numPr>
        <w:spacing w:after="0"/>
        <w:rPr>
          <w:rFonts w:asciiTheme="minorHAnsi" w:hAnsiTheme="minorHAnsi"/>
          <w:sz w:val="20"/>
        </w:rPr>
      </w:pPr>
      <w:r w:rsidRPr="00B23F40">
        <w:rPr>
          <w:rFonts w:asciiTheme="minorHAnsi" w:hAnsiTheme="minorHAnsi"/>
          <w:sz w:val="20"/>
        </w:rPr>
        <w:lastRenderedPageBreak/>
        <w:t>GF for institusjonene</w:t>
      </w:r>
    </w:p>
    <w:p w14:paraId="04BC2823" w14:textId="3C383F79" w:rsidR="00B23F40" w:rsidRPr="00B23F40" w:rsidRDefault="00414830" w:rsidP="004F714B">
      <w:pPr>
        <w:pStyle w:val="Listeavsnitt"/>
        <w:spacing w:after="0"/>
        <w:ind w:left="177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Det bl</w:t>
      </w:r>
      <w:r w:rsidR="00CC3BEF">
        <w:rPr>
          <w:rFonts w:asciiTheme="minorHAnsi" w:hAnsiTheme="minorHAnsi"/>
          <w:sz w:val="20"/>
        </w:rPr>
        <w:t>e referert fra</w:t>
      </w:r>
      <w:r w:rsidR="00B23F40" w:rsidRPr="00B23F40">
        <w:rPr>
          <w:rFonts w:asciiTheme="minorHAnsi" w:hAnsiTheme="minorHAnsi"/>
          <w:sz w:val="20"/>
        </w:rPr>
        <w:t xml:space="preserve"> GF for Tonstadli</w:t>
      </w:r>
      <w:r w:rsidR="00CC3BEF">
        <w:rPr>
          <w:rFonts w:asciiTheme="minorHAnsi" w:hAnsiTheme="minorHAnsi"/>
          <w:sz w:val="20"/>
        </w:rPr>
        <w:t>,</w:t>
      </w:r>
      <w:r w:rsidR="00B23F40" w:rsidRPr="00B23F40">
        <w:rPr>
          <w:rFonts w:asciiTheme="minorHAnsi" w:hAnsiTheme="minorHAnsi"/>
          <w:sz w:val="20"/>
        </w:rPr>
        <w:t xml:space="preserve"> Tryggheim </w:t>
      </w:r>
      <w:proofErr w:type="spellStart"/>
      <w:r w:rsidR="00B23F40" w:rsidRPr="00B23F40">
        <w:rPr>
          <w:rFonts w:asciiTheme="minorHAnsi" w:hAnsiTheme="minorHAnsi"/>
          <w:sz w:val="20"/>
        </w:rPr>
        <w:t>Skular</w:t>
      </w:r>
      <w:proofErr w:type="spellEnd"/>
      <w:r>
        <w:rPr>
          <w:rFonts w:asciiTheme="minorHAnsi" w:hAnsiTheme="minorHAnsi"/>
          <w:sz w:val="20"/>
        </w:rPr>
        <w:t xml:space="preserve"> og Lundeneset</w:t>
      </w:r>
      <w:r w:rsidR="00B23F40" w:rsidRPr="00B23F40">
        <w:rPr>
          <w:rFonts w:asciiTheme="minorHAnsi" w:hAnsiTheme="minorHAnsi"/>
          <w:sz w:val="20"/>
        </w:rPr>
        <w:t xml:space="preserve">. </w:t>
      </w:r>
    </w:p>
    <w:p w14:paraId="502D6787" w14:textId="77777777" w:rsidR="00F94FC2" w:rsidRDefault="0026531C" w:rsidP="00F94FC2">
      <w:pPr>
        <w:pStyle w:val="Listeavsnitt"/>
        <w:numPr>
          <w:ilvl w:val="0"/>
          <w:numId w:val="1"/>
        </w:numPr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Fra ungavdeling</w:t>
      </w:r>
    </w:p>
    <w:p w14:paraId="34DB8B6A" w14:textId="06FDC2F8" w:rsidR="00B23F40" w:rsidRPr="00F94FC2" w:rsidRDefault="0026531C" w:rsidP="00F94FC2">
      <w:pPr>
        <w:pStyle w:val="Listeavsnitt"/>
        <w:numPr>
          <w:ilvl w:val="1"/>
          <w:numId w:val="1"/>
        </w:numPr>
        <w:spacing w:after="0"/>
        <w:rPr>
          <w:rFonts w:asciiTheme="minorHAnsi" w:hAnsiTheme="minorHAnsi"/>
          <w:sz w:val="18"/>
          <w:lang w:val="nn-NO"/>
        </w:rPr>
      </w:pPr>
      <w:r w:rsidRPr="00F94FC2">
        <w:rPr>
          <w:rFonts w:asciiTheme="minorHAnsi" w:hAnsiTheme="minorHAnsi"/>
          <w:sz w:val="20"/>
          <w:lang w:val="nn-NO"/>
        </w:rPr>
        <w:t>Nysatsing i Odda og Rørdal</w:t>
      </w:r>
    </w:p>
    <w:p w14:paraId="15FFB5E4" w14:textId="531E67F7" w:rsidR="006D5E35" w:rsidRPr="00F94FC2" w:rsidRDefault="00611281" w:rsidP="00F94FC2">
      <w:pPr>
        <w:pStyle w:val="Listeavsnitt"/>
        <w:numPr>
          <w:ilvl w:val="1"/>
          <w:numId w:val="1"/>
        </w:numPr>
        <w:spacing w:after="0"/>
        <w:rPr>
          <w:rFonts w:asciiTheme="minorHAnsi" w:hAnsiTheme="minorHAnsi"/>
          <w:sz w:val="20"/>
          <w:lang w:val="nn-NO"/>
        </w:rPr>
      </w:pPr>
      <w:r w:rsidRPr="00F94FC2">
        <w:rPr>
          <w:rFonts w:asciiTheme="minorHAnsi" w:hAnsiTheme="minorHAnsi"/>
          <w:sz w:val="20"/>
          <w:lang w:val="nn-NO"/>
        </w:rPr>
        <w:t>4 nye lag og 3 nedlagte så langt i år</w:t>
      </w:r>
    </w:p>
    <w:p w14:paraId="50873E01" w14:textId="49F00F55" w:rsidR="00611281" w:rsidRDefault="00611281" w:rsidP="007802F5">
      <w:pPr>
        <w:pStyle w:val="Listeavsnitt"/>
        <w:spacing w:after="0"/>
        <w:ind w:left="1776"/>
        <w:rPr>
          <w:rFonts w:asciiTheme="minorHAnsi" w:eastAsiaTheme="minorEastAsia" w:hAnsiTheme="minorHAnsi" w:cstheme="minorBidi"/>
          <w:sz w:val="20"/>
          <w:szCs w:val="20"/>
          <w:lang w:val="nn-NO"/>
        </w:rPr>
      </w:pPr>
    </w:p>
    <w:p w14:paraId="5AFA3307" w14:textId="2E46B34B" w:rsidR="00AC7BE0" w:rsidRPr="00D54EF3" w:rsidRDefault="00A26614" w:rsidP="00876798">
      <w:pPr>
        <w:pStyle w:val="Listeavsnitt"/>
        <w:numPr>
          <w:ilvl w:val="0"/>
          <w:numId w:val="2"/>
        </w:numPr>
        <w:tabs>
          <w:tab w:val="left" w:pos="2977"/>
        </w:tabs>
        <w:spacing w:after="0"/>
        <w:ind w:left="1776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Salg av Fjelltun</w:t>
      </w:r>
    </w:p>
    <w:p w14:paraId="142B7472" w14:textId="5174CC81" w:rsidR="00E36DB5" w:rsidRDefault="00E36DB5" w:rsidP="00AC7BE0">
      <w:pPr>
        <w:pStyle w:val="Listeavsnitt"/>
        <w:tabs>
          <w:tab w:val="left" w:pos="2977"/>
        </w:tabs>
        <w:ind w:left="1776"/>
        <w:rPr>
          <w:rFonts w:cs="Calibri"/>
          <w:sz w:val="20"/>
        </w:rPr>
      </w:pPr>
      <w:r>
        <w:rPr>
          <w:rFonts w:cs="Calibri"/>
          <w:sz w:val="20"/>
        </w:rPr>
        <w:t xml:space="preserve">Det er inngått </w:t>
      </w:r>
      <w:r w:rsidR="00B54CE6">
        <w:rPr>
          <w:rFonts w:cs="Calibri"/>
          <w:sz w:val="20"/>
        </w:rPr>
        <w:t xml:space="preserve">avtale </w:t>
      </w:r>
      <w:r w:rsidR="001822F2">
        <w:rPr>
          <w:rFonts w:cs="Calibri"/>
          <w:sz w:val="20"/>
        </w:rPr>
        <w:t>mellom</w:t>
      </w:r>
      <w:r w:rsidR="00D273EA">
        <w:rPr>
          <w:rFonts w:cs="Calibri"/>
          <w:sz w:val="20"/>
        </w:rPr>
        <w:t xml:space="preserve"> Base Bolig AS</w:t>
      </w:r>
      <w:r w:rsidR="00600998">
        <w:rPr>
          <w:rFonts w:cs="Calibri"/>
          <w:sz w:val="20"/>
        </w:rPr>
        <w:t xml:space="preserve"> og </w:t>
      </w:r>
      <w:r w:rsidR="00700CF2">
        <w:rPr>
          <w:rFonts w:cs="Calibri"/>
          <w:sz w:val="20"/>
        </w:rPr>
        <w:t>NLM Eiendom</w:t>
      </w:r>
      <w:r w:rsidR="00824AB6">
        <w:rPr>
          <w:rFonts w:cs="Calibri"/>
          <w:sz w:val="20"/>
        </w:rPr>
        <w:t xml:space="preserve"> </w:t>
      </w:r>
      <w:r w:rsidR="00700CF2">
        <w:rPr>
          <w:rFonts w:cs="Calibri"/>
          <w:sz w:val="20"/>
        </w:rPr>
        <w:t xml:space="preserve">Stavanger </w:t>
      </w:r>
      <w:r w:rsidR="00824AB6">
        <w:rPr>
          <w:rFonts w:cs="Calibri"/>
          <w:sz w:val="20"/>
        </w:rPr>
        <w:t xml:space="preserve">om salg av Fjelltun. </w:t>
      </w:r>
      <w:r w:rsidR="00600998" w:rsidRPr="00600998">
        <w:rPr>
          <w:rFonts w:cs="Calibri"/>
          <w:sz w:val="20"/>
        </w:rPr>
        <w:t>Den endelige prisen vil bli bestemt ut ifra den godkjente reguleringen, men det antas at den ender opp på rundt 70 millioner kroner.</w:t>
      </w:r>
    </w:p>
    <w:p w14:paraId="116A0D64" w14:textId="77777777" w:rsidR="00EF6FF6" w:rsidRPr="00D54EF3" w:rsidRDefault="00EF6FF6" w:rsidP="00EF6FF6">
      <w:pPr>
        <w:pStyle w:val="Listeavsnitt"/>
        <w:spacing w:after="0"/>
        <w:ind w:left="1776"/>
        <w:rPr>
          <w:rFonts w:cs="Calibri"/>
          <w:sz w:val="20"/>
          <w:szCs w:val="20"/>
        </w:rPr>
      </w:pPr>
    </w:p>
    <w:p w14:paraId="2C906CB4" w14:textId="1D9029AB" w:rsidR="00EF6FF6" w:rsidRPr="00D54EF3" w:rsidRDefault="00655F6F" w:rsidP="00876798">
      <w:pPr>
        <w:pStyle w:val="Listeavsnitt"/>
        <w:numPr>
          <w:ilvl w:val="0"/>
          <w:numId w:val="2"/>
        </w:numPr>
        <w:tabs>
          <w:tab w:val="left" w:pos="2977"/>
        </w:tabs>
        <w:spacing w:after="0"/>
        <w:ind w:left="1776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Styrevalg</w:t>
      </w:r>
    </w:p>
    <w:p w14:paraId="42924F30" w14:textId="4A6172C2" w:rsidR="001F1CA6" w:rsidRDefault="00414830" w:rsidP="007802F5">
      <w:pPr>
        <w:pStyle w:val="Listeavsnitt"/>
        <w:spacing w:after="0"/>
        <w:ind w:left="177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Regionstyret ble utfordret til å komme med forslag til </w:t>
      </w:r>
      <w:r w:rsidR="00416CA1">
        <w:rPr>
          <w:rFonts w:cs="Calibri"/>
          <w:sz w:val="20"/>
          <w:szCs w:val="20"/>
        </w:rPr>
        <w:t xml:space="preserve">manglende </w:t>
      </w:r>
      <w:r w:rsidR="00B632D7">
        <w:rPr>
          <w:rFonts w:cs="Calibri"/>
          <w:sz w:val="20"/>
          <w:szCs w:val="20"/>
        </w:rPr>
        <w:t xml:space="preserve">styrerepresentanter </w:t>
      </w:r>
      <w:r w:rsidR="00CF3D77">
        <w:rPr>
          <w:rFonts w:cs="Calibri"/>
          <w:sz w:val="20"/>
          <w:szCs w:val="20"/>
        </w:rPr>
        <w:t>for barnehagene</w:t>
      </w:r>
      <w:r w:rsidR="00B632D7">
        <w:rPr>
          <w:rFonts w:cs="Calibri"/>
          <w:sz w:val="20"/>
          <w:szCs w:val="20"/>
        </w:rPr>
        <w:t>.</w:t>
      </w:r>
    </w:p>
    <w:p w14:paraId="27C3DDFB" w14:textId="77777777" w:rsidR="001F1CA6" w:rsidRPr="00D76AF4" w:rsidRDefault="001F1CA6" w:rsidP="007802F5">
      <w:pPr>
        <w:pStyle w:val="Listeavsnitt"/>
        <w:spacing w:after="0"/>
        <w:ind w:left="1776"/>
        <w:rPr>
          <w:rFonts w:cs="Calibri"/>
          <w:sz w:val="20"/>
          <w:szCs w:val="20"/>
        </w:rPr>
      </w:pPr>
    </w:p>
    <w:p w14:paraId="0C0537BC" w14:textId="77777777" w:rsidR="00C04B0E" w:rsidRPr="00D76AF4" w:rsidRDefault="00C04B0E" w:rsidP="00C04B0E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02C15C72" w14:textId="77777777" w:rsidR="004B793D" w:rsidRPr="00D76AF4" w:rsidRDefault="004B793D" w:rsidP="004B793D">
      <w:pPr>
        <w:pStyle w:val="Ingenmellomrom"/>
        <w:ind w:left="708" w:firstLine="708"/>
        <w:rPr>
          <w:rFonts w:asciiTheme="minorHAnsi" w:hAnsiTheme="minorHAnsi" w:cs="Calibri"/>
          <w:b/>
        </w:rPr>
      </w:pPr>
      <w:r w:rsidRPr="00D76AF4">
        <w:rPr>
          <w:rFonts w:asciiTheme="minorHAnsi" w:hAnsiTheme="minorHAnsi" w:cs="Calibri"/>
          <w:b/>
        </w:rPr>
        <w:t>Regionstyret tar informasjonen til orientering.</w:t>
      </w:r>
    </w:p>
    <w:p w14:paraId="2AE4AA2E" w14:textId="7B407192" w:rsidR="002E7A0B" w:rsidRDefault="002E7A0B" w:rsidP="002E7A0B">
      <w:pPr>
        <w:tabs>
          <w:tab w:val="left" w:pos="2977"/>
        </w:tabs>
      </w:pPr>
    </w:p>
    <w:p w14:paraId="1AD65231" w14:textId="77777777" w:rsidR="00FF0E5B" w:rsidRDefault="00FF0E5B" w:rsidP="002E7A0B">
      <w:pPr>
        <w:tabs>
          <w:tab w:val="left" w:pos="2977"/>
        </w:tabs>
      </w:pPr>
    </w:p>
    <w:p w14:paraId="7251EDCA" w14:textId="4655AA53" w:rsidR="00646E4E" w:rsidRDefault="00646E4E" w:rsidP="002E7A0B">
      <w:pPr>
        <w:tabs>
          <w:tab w:val="left" w:pos="2977"/>
        </w:tabs>
      </w:pPr>
    </w:p>
    <w:p w14:paraId="399DA996" w14:textId="0C34C40A" w:rsidR="009119AD" w:rsidRPr="00D76AF4" w:rsidRDefault="009119AD" w:rsidP="009119AD">
      <w:pPr>
        <w:pStyle w:val="Brdtekst"/>
        <w:ind w:left="0" w:firstLine="0"/>
        <w:rPr>
          <w:b/>
          <w:lang w:val="nb-NO"/>
        </w:rPr>
      </w:pPr>
      <w:r w:rsidRPr="00D76AF4">
        <w:rPr>
          <w:b/>
          <w:lang w:val="nb-NO"/>
        </w:rPr>
        <w:t>Sak </w:t>
      </w:r>
      <w:r w:rsidR="007802F5">
        <w:rPr>
          <w:b/>
          <w:lang w:val="nb-NO"/>
        </w:rPr>
        <w:t>4</w:t>
      </w:r>
      <w:r w:rsidR="00C23DC6">
        <w:rPr>
          <w:b/>
          <w:lang w:val="nb-NO"/>
        </w:rPr>
        <w:t>4</w:t>
      </w:r>
      <w:r w:rsidRPr="00D76AF4">
        <w:rPr>
          <w:b/>
          <w:lang w:val="nb-NO"/>
        </w:rPr>
        <w:t xml:space="preserve">-2019   </w:t>
      </w:r>
      <w:r w:rsidRPr="00D76AF4">
        <w:rPr>
          <w:b/>
          <w:lang w:val="nb-NO"/>
        </w:rPr>
        <w:tab/>
      </w:r>
      <w:r w:rsidR="0040494C">
        <w:rPr>
          <w:b/>
          <w:lang w:val="nb-NO"/>
        </w:rPr>
        <w:t>Personalsaker</w:t>
      </w:r>
    </w:p>
    <w:p w14:paraId="6D04EADF" w14:textId="7C1680F7" w:rsidR="00D43679" w:rsidRDefault="00D43679" w:rsidP="00D43679">
      <w:pPr>
        <w:tabs>
          <w:tab w:val="left" w:pos="2977"/>
        </w:tabs>
        <w:rPr>
          <w:rFonts w:asciiTheme="minorHAnsi" w:hAnsiTheme="minorHAnsi"/>
        </w:rPr>
      </w:pPr>
    </w:p>
    <w:p w14:paraId="6CB6D786" w14:textId="2CC2EC57" w:rsidR="007906DF" w:rsidRPr="00917F64" w:rsidRDefault="007906DF" w:rsidP="00876798">
      <w:pPr>
        <w:pStyle w:val="Listeavsnitt"/>
        <w:numPr>
          <w:ilvl w:val="0"/>
          <w:numId w:val="3"/>
        </w:numPr>
        <w:tabs>
          <w:tab w:val="left" w:pos="2977"/>
        </w:tabs>
        <w:spacing w:after="0"/>
        <w:rPr>
          <w:rFonts w:asciiTheme="minorHAnsi" w:hAnsiTheme="minorHAnsi"/>
          <w:sz w:val="20"/>
          <w:szCs w:val="20"/>
          <w:u w:val="single"/>
        </w:rPr>
      </w:pPr>
      <w:r w:rsidRPr="3C798D2E">
        <w:rPr>
          <w:rFonts w:asciiTheme="minorHAnsi" w:eastAsiaTheme="minorEastAsia" w:hAnsiTheme="minorHAnsi" w:cstheme="minorBidi"/>
          <w:sz w:val="20"/>
          <w:szCs w:val="20"/>
          <w:u w:val="single"/>
        </w:rPr>
        <w:t>Misjonssalen Sandnes – forsamlings</w:t>
      </w:r>
      <w:r>
        <w:rPr>
          <w:rFonts w:asciiTheme="minorHAnsi" w:eastAsiaTheme="minorEastAsia" w:hAnsiTheme="minorHAnsi" w:cstheme="minorBidi"/>
          <w:sz w:val="20"/>
          <w:szCs w:val="20"/>
          <w:u w:val="single"/>
        </w:rPr>
        <w:t>arbeider i</w:t>
      </w:r>
      <w:r w:rsidRPr="3C798D2E">
        <w:rPr>
          <w:rFonts w:asciiTheme="minorHAnsi" w:eastAsiaTheme="minorEastAsia" w:hAnsiTheme="minorHAnsi" w:cstheme="minorBidi"/>
          <w:sz w:val="20"/>
          <w:szCs w:val="20"/>
          <w:u w:val="single"/>
        </w:rPr>
        <w:t xml:space="preserve"> </w:t>
      </w:r>
      <w:r w:rsidRPr="668905D8">
        <w:rPr>
          <w:rFonts w:asciiTheme="minorHAnsi" w:eastAsiaTheme="minorEastAsia" w:hAnsiTheme="minorHAnsi" w:cstheme="minorBidi"/>
          <w:sz w:val="20"/>
          <w:szCs w:val="20"/>
          <w:u w:val="single"/>
        </w:rPr>
        <w:t>50</w:t>
      </w:r>
      <w:r w:rsidRPr="3C798D2E">
        <w:rPr>
          <w:rFonts w:asciiTheme="minorHAnsi" w:eastAsiaTheme="minorEastAsia" w:hAnsiTheme="minorHAnsi" w:cstheme="minorBidi"/>
          <w:sz w:val="20"/>
          <w:szCs w:val="20"/>
          <w:u w:val="single"/>
        </w:rPr>
        <w:t xml:space="preserve"> %</w:t>
      </w:r>
      <w:r w:rsidR="00B75925">
        <w:rPr>
          <w:rFonts w:asciiTheme="minorHAnsi" w:eastAsiaTheme="minorEastAsia" w:hAnsiTheme="minorHAnsi" w:cstheme="minorBidi"/>
          <w:sz w:val="20"/>
          <w:szCs w:val="20"/>
          <w:u w:val="single"/>
        </w:rPr>
        <w:t xml:space="preserve"> </w:t>
      </w:r>
      <w:r w:rsidRPr="3C798D2E">
        <w:rPr>
          <w:rFonts w:asciiTheme="minorHAnsi" w:eastAsiaTheme="minorEastAsia" w:hAnsiTheme="minorHAnsi" w:cstheme="minorBidi"/>
          <w:sz w:val="20"/>
          <w:szCs w:val="20"/>
          <w:u w:val="single"/>
        </w:rPr>
        <w:t xml:space="preserve"> </w:t>
      </w:r>
    </w:p>
    <w:p w14:paraId="46D0E931" w14:textId="58A6D3D0" w:rsidR="00366D30" w:rsidRPr="00866ED7" w:rsidRDefault="00366D30" w:rsidP="00366D30">
      <w:pPr>
        <w:pStyle w:val="Ingenmellomrom"/>
        <w:ind w:left="1416"/>
        <w:rPr>
          <w:rFonts w:asciiTheme="minorHAnsi" w:hAnsiTheme="minorHAnsi" w:cs="Calibri"/>
          <w:b/>
        </w:rPr>
      </w:pPr>
    </w:p>
    <w:p w14:paraId="15D9D9F2" w14:textId="77777777" w:rsidR="00C04B0E" w:rsidRPr="00D76AF4" w:rsidRDefault="00C04B0E" w:rsidP="00C04B0E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7C56E5CE" w14:textId="3879F459" w:rsidR="00B7142A" w:rsidRPr="00DF422E" w:rsidRDefault="00B7142A" w:rsidP="00B7142A">
      <w:pPr>
        <w:pStyle w:val="Ingenmellomrom"/>
        <w:ind w:left="1416"/>
        <w:rPr>
          <w:rFonts w:asciiTheme="minorHAnsi" w:hAnsiTheme="minorHAnsi" w:cs="Calibri"/>
          <w:b/>
        </w:rPr>
      </w:pPr>
      <w:r w:rsidRPr="00DF422E">
        <w:rPr>
          <w:rFonts w:asciiTheme="minorHAnsi" w:hAnsiTheme="minorHAnsi" w:cs="Calibri"/>
          <w:b/>
        </w:rPr>
        <w:t xml:space="preserve">Regionstyret </w:t>
      </w:r>
      <w:r w:rsidR="00DF422E" w:rsidRPr="00DF422E">
        <w:rPr>
          <w:rFonts w:asciiTheme="minorHAnsi" w:hAnsiTheme="minorHAnsi" w:cs="Calibri"/>
          <w:b/>
        </w:rPr>
        <w:t xml:space="preserve">tar </w:t>
      </w:r>
      <w:r w:rsidR="00DF422E">
        <w:rPr>
          <w:rFonts w:asciiTheme="minorHAnsi" w:hAnsiTheme="minorHAnsi" w:cs="Calibri"/>
          <w:b/>
        </w:rPr>
        <w:t>tilbakemeldingen fra B</w:t>
      </w:r>
      <w:r w:rsidR="00DF422E" w:rsidRPr="00DF422E">
        <w:rPr>
          <w:rFonts w:asciiTheme="minorHAnsi" w:hAnsiTheme="minorHAnsi"/>
          <w:b/>
        </w:rPr>
        <w:t xml:space="preserve">runo </w:t>
      </w:r>
      <w:proofErr w:type="spellStart"/>
      <w:r w:rsidR="00DF422E" w:rsidRPr="00DF422E">
        <w:rPr>
          <w:rFonts w:asciiTheme="minorHAnsi" w:hAnsiTheme="minorHAnsi"/>
          <w:b/>
        </w:rPr>
        <w:t>Leonardi</w:t>
      </w:r>
      <w:proofErr w:type="spellEnd"/>
      <w:r w:rsidR="00DF422E" w:rsidRPr="00DF422E">
        <w:rPr>
          <w:rFonts w:asciiTheme="minorHAnsi" w:hAnsiTheme="minorHAnsi"/>
          <w:b/>
        </w:rPr>
        <w:t xml:space="preserve"> </w:t>
      </w:r>
      <w:proofErr w:type="spellStart"/>
      <w:r w:rsidR="00DF422E" w:rsidRPr="00DF422E">
        <w:rPr>
          <w:rFonts w:asciiTheme="minorHAnsi" w:hAnsiTheme="minorHAnsi"/>
          <w:b/>
        </w:rPr>
        <w:t>Hersdal</w:t>
      </w:r>
      <w:proofErr w:type="spellEnd"/>
      <w:r w:rsidR="00DF422E" w:rsidRPr="00DF422E">
        <w:rPr>
          <w:rFonts w:asciiTheme="minorHAnsi" w:hAnsiTheme="minorHAnsi"/>
          <w:b/>
        </w:rPr>
        <w:t xml:space="preserve"> </w:t>
      </w:r>
      <w:r w:rsidR="00DF422E">
        <w:rPr>
          <w:rFonts w:asciiTheme="minorHAnsi" w:hAnsiTheme="minorHAnsi"/>
          <w:b/>
        </w:rPr>
        <w:t xml:space="preserve">om at han </w:t>
      </w:r>
      <w:r w:rsidR="00DF422E" w:rsidRPr="00DF422E">
        <w:rPr>
          <w:rFonts w:asciiTheme="minorHAnsi" w:hAnsiTheme="minorHAnsi"/>
          <w:b/>
        </w:rPr>
        <w:t>har takket nei til stillingen som forsamlingsarbeider i Misjonssalen Sandnes</w:t>
      </w:r>
      <w:r w:rsidR="00DF422E">
        <w:rPr>
          <w:rFonts w:asciiTheme="minorHAnsi" w:hAnsiTheme="minorHAnsi"/>
          <w:b/>
        </w:rPr>
        <w:t xml:space="preserve"> </w:t>
      </w:r>
      <w:r w:rsidR="00DF422E" w:rsidRPr="00DF422E">
        <w:rPr>
          <w:rFonts w:asciiTheme="minorHAnsi" w:hAnsiTheme="minorHAnsi" w:cs="Calibri"/>
          <w:b/>
        </w:rPr>
        <w:t>til etterretning.</w:t>
      </w:r>
    </w:p>
    <w:p w14:paraId="39AC5A76" w14:textId="4361F803" w:rsidR="00366D30" w:rsidRPr="00DF422E" w:rsidRDefault="00366D30" w:rsidP="00D43679">
      <w:pPr>
        <w:tabs>
          <w:tab w:val="left" w:pos="2977"/>
        </w:tabs>
        <w:rPr>
          <w:rFonts w:asciiTheme="minorHAnsi" w:hAnsiTheme="minorHAnsi"/>
        </w:rPr>
      </w:pPr>
    </w:p>
    <w:p w14:paraId="33C18C79" w14:textId="77777777" w:rsidR="00F27DE6" w:rsidRPr="00DF422E" w:rsidRDefault="00F27DE6" w:rsidP="00876798">
      <w:pPr>
        <w:pStyle w:val="Listeavsnitt"/>
        <w:numPr>
          <w:ilvl w:val="0"/>
          <w:numId w:val="3"/>
        </w:numPr>
        <w:tabs>
          <w:tab w:val="left" w:pos="2977"/>
        </w:tabs>
        <w:spacing w:after="0"/>
        <w:rPr>
          <w:rFonts w:asciiTheme="minorHAnsi" w:hAnsiTheme="minorHAnsi"/>
          <w:sz w:val="20"/>
          <w:szCs w:val="20"/>
          <w:u w:val="single"/>
        </w:rPr>
      </w:pPr>
      <w:r w:rsidRPr="00DF422E">
        <w:rPr>
          <w:rFonts w:asciiTheme="minorHAnsi" w:eastAsiaTheme="minorEastAsia" w:hAnsiTheme="minorHAnsi" w:cstheme="minorBidi"/>
          <w:sz w:val="20"/>
          <w:szCs w:val="20"/>
          <w:u w:val="single"/>
        </w:rPr>
        <w:t xml:space="preserve">Misjonssalen Sandnes – forsamlingsutvikler 20 % </w:t>
      </w:r>
    </w:p>
    <w:p w14:paraId="0861685F" w14:textId="7F2D5E85" w:rsidR="00F27DE6" w:rsidRPr="00DF422E" w:rsidRDefault="00F27DE6" w:rsidP="0034549C">
      <w:pPr>
        <w:pStyle w:val="Listeavsnitt"/>
        <w:spacing w:after="0"/>
        <w:ind w:left="1776"/>
        <w:rPr>
          <w:rFonts w:asciiTheme="minorHAnsi" w:eastAsiaTheme="minorEastAsia" w:hAnsiTheme="minorHAnsi" w:cstheme="minorBidi"/>
          <w:sz w:val="20"/>
          <w:szCs w:val="20"/>
        </w:rPr>
      </w:pPr>
    </w:p>
    <w:p w14:paraId="1BEDC806" w14:textId="77777777" w:rsidR="00F27DE6" w:rsidRPr="00DF422E" w:rsidRDefault="00F27DE6" w:rsidP="00876798">
      <w:pPr>
        <w:pStyle w:val="Listeavsnitt"/>
        <w:numPr>
          <w:ilvl w:val="0"/>
          <w:numId w:val="3"/>
        </w:numPr>
        <w:tabs>
          <w:tab w:val="left" w:pos="2977"/>
        </w:tabs>
        <w:spacing w:after="0"/>
        <w:rPr>
          <w:rFonts w:asciiTheme="minorHAnsi" w:eastAsiaTheme="minorEastAsia" w:hAnsiTheme="minorHAnsi" w:cstheme="minorBidi"/>
          <w:sz w:val="20"/>
          <w:szCs w:val="20"/>
          <w:u w:val="single"/>
        </w:rPr>
      </w:pPr>
      <w:r w:rsidRPr="00DF422E">
        <w:rPr>
          <w:rFonts w:asciiTheme="minorHAnsi" w:eastAsiaTheme="minorEastAsia" w:hAnsiTheme="minorHAnsi" w:cstheme="minorBidi"/>
          <w:sz w:val="20"/>
          <w:szCs w:val="20"/>
          <w:u w:val="single"/>
        </w:rPr>
        <w:t>Misjonssalen Sandes – forsamlingsarbeider 50 %</w:t>
      </w:r>
    </w:p>
    <w:p w14:paraId="1BFF0435" w14:textId="334C80D4" w:rsidR="00F27DE6" w:rsidRPr="00DF422E" w:rsidRDefault="00F27DE6" w:rsidP="0034549C">
      <w:pPr>
        <w:pStyle w:val="Listeavsnitt"/>
        <w:spacing w:after="0"/>
        <w:ind w:left="1776"/>
        <w:rPr>
          <w:rFonts w:asciiTheme="minorHAnsi" w:eastAsiaTheme="minorEastAsia" w:hAnsiTheme="minorHAnsi" w:cstheme="minorBidi"/>
          <w:sz w:val="20"/>
          <w:szCs w:val="20"/>
        </w:rPr>
      </w:pPr>
    </w:p>
    <w:p w14:paraId="0C204666" w14:textId="77777777" w:rsidR="00C04B0E" w:rsidRPr="00D76AF4" w:rsidRDefault="00C04B0E" w:rsidP="0034549C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09660B47" w14:textId="34C49F3E" w:rsidR="00F27DE6" w:rsidRPr="00DF422E" w:rsidRDefault="00F27DE6" w:rsidP="00F27DE6">
      <w:pPr>
        <w:pStyle w:val="Ingenmellomrom"/>
        <w:ind w:left="1416"/>
        <w:rPr>
          <w:rFonts w:asciiTheme="minorHAnsi" w:hAnsiTheme="minorHAnsi" w:cs="Calibri"/>
          <w:b/>
        </w:rPr>
      </w:pPr>
      <w:r w:rsidRPr="00DF422E">
        <w:rPr>
          <w:rFonts w:asciiTheme="minorHAnsi" w:hAnsiTheme="minorHAnsi" w:cs="Calibri"/>
          <w:b/>
        </w:rPr>
        <w:t xml:space="preserve">Regionstyret tilsetter Solveig Bleka Ommedal i 50 % fast stilling som forsamlingsarbeider og 20 % prosjektstilling </w:t>
      </w:r>
      <w:r w:rsidR="00D326DE">
        <w:rPr>
          <w:rFonts w:asciiTheme="minorHAnsi" w:hAnsiTheme="minorHAnsi" w:cs="Calibri"/>
          <w:b/>
        </w:rPr>
        <w:t>for</w:t>
      </w:r>
      <w:r w:rsidR="00912B5D">
        <w:rPr>
          <w:rFonts w:asciiTheme="minorHAnsi" w:hAnsiTheme="minorHAnsi" w:cs="Calibri"/>
          <w:b/>
        </w:rPr>
        <w:t xml:space="preserve"> </w:t>
      </w:r>
      <w:r w:rsidRPr="00DF422E">
        <w:rPr>
          <w:rFonts w:asciiTheme="minorHAnsi" w:hAnsiTheme="minorHAnsi" w:cs="Calibri"/>
          <w:b/>
        </w:rPr>
        <w:t>2 år i Misjonssalen Sandnes fra 01.08.2019.</w:t>
      </w:r>
    </w:p>
    <w:p w14:paraId="2ACB50F3" w14:textId="77777777" w:rsidR="00F27DE6" w:rsidRDefault="00F27DE6" w:rsidP="00F27DE6">
      <w:pPr>
        <w:pStyle w:val="Ingenmellomrom"/>
        <w:ind w:left="1416"/>
        <w:rPr>
          <w:rFonts w:asciiTheme="minorHAnsi" w:hAnsiTheme="minorHAnsi" w:cs="Calibri"/>
          <w:b/>
        </w:rPr>
      </w:pPr>
    </w:p>
    <w:p w14:paraId="54ED4FEB" w14:textId="26AE7D56" w:rsidR="00F27DE6" w:rsidRPr="00FD2308" w:rsidRDefault="00F27DE6" w:rsidP="00876798">
      <w:pPr>
        <w:pStyle w:val="Listeavsnitt"/>
        <w:numPr>
          <w:ilvl w:val="0"/>
          <w:numId w:val="3"/>
        </w:numPr>
        <w:tabs>
          <w:tab w:val="left" w:pos="2977"/>
        </w:tabs>
        <w:spacing w:after="0"/>
        <w:rPr>
          <w:rFonts w:asciiTheme="minorHAnsi" w:eastAsiaTheme="minorEastAsia" w:hAnsiTheme="minorHAnsi" w:cstheme="minorBidi"/>
          <w:sz w:val="20"/>
          <w:szCs w:val="20"/>
          <w:u w:val="single"/>
        </w:rPr>
      </w:pPr>
      <w:r>
        <w:rPr>
          <w:rFonts w:asciiTheme="minorHAnsi" w:eastAsiaTheme="minorEastAsia" w:hAnsiTheme="minorHAnsi" w:cstheme="minorBidi"/>
          <w:sz w:val="20"/>
          <w:szCs w:val="20"/>
          <w:u w:val="single"/>
        </w:rPr>
        <w:t xml:space="preserve">Fokus Klepp - barne- og </w:t>
      </w:r>
      <w:proofErr w:type="spellStart"/>
      <w:r>
        <w:rPr>
          <w:rFonts w:asciiTheme="minorHAnsi" w:eastAsiaTheme="minorEastAsia" w:hAnsiTheme="minorHAnsi" w:cstheme="minorBidi"/>
          <w:sz w:val="20"/>
          <w:szCs w:val="20"/>
          <w:u w:val="single"/>
        </w:rPr>
        <w:t>familieleder</w:t>
      </w:r>
      <w:proofErr w:type="spellEnd"/>
      <w:r w:rsidRPr="00FD2308">
        <w:rPr>
          <w:rFonts w:asciiTheme="minorHAnsi" w:eastAsiaTheme="minorEastAsia" w:hAnsiTheme="minorHAnsi" w:cstheme="minorBidi"/>
          <w:sz w:val="20"/>
          <w:szCs w:val="20"/>
          <w:u w:val="single"/>
        </w:rPr>
        <w:t xml:space="preserve"> </w:t>
      </w:r>
      <w:r>
        <w:rPr>
          <w:rFonts w:asciiTheme="minorHAnsi" w:eastAsiaTheme="minorEastAsia" w:hAnsiTheme="minorHAnsi" w:cstheme="minorBidi"/>
          <w:sz w:val="20"/>
          <w:szCs w:val="20"/>
          <w:u w:val="single"/>
        </w:rPr>
        <w:t>50</w:t>
      </w:r>
      <w:r w:rsidRPr="00FD2308">
        <w:rPr>
          <w:rFonts w:asciiTheme="minorHAnsi" w:eastAsiaTheme="minorEastAsia" w:hAnsiTheme="minorHAnsi" w:cstheme="minorBidi"/>
          <w:sz w:val="20"/>
          <w:szCs w:val="20"/>
          <w:u w:val="single"/>
        </w:rPr>
        <w:t xml:space="preserve"> %</w:t>
      </w:r>
    </w:p>
    <w:p w14:paraId="2F1FDBD0" w14:textId="4B87BD40" w:rsidR="00F27DE6" w:rsidRPr="00DF422E" w:rsidRDefault="00E06FB9" w:rsidP="00876798">
      <w:pPr>
        <w:pStyle w:val="Listeavsnitt"/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 xml:space="preserve">Det har ikke </w:t>
      </w:r>
      <w:r w:rsidR="003D7CCB">
        <w:rPr>
          <w:rFonts w:asciiTheme="minorHAnsi" w:eastAsiaTheme="minorEastAsia" w:hAnsiTheme="minorHAnsi" w:cstheme="minorBidi"/>
          <w:sz w:val="20"/>
          <w:szCs w:val="20"/>
        </w:rPr>
        <w:t xml:space="preserve">kommet 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inn noen søknader </w:t>
      </w:r>
      <w:r w:rsidR="003D7CCB">
        <w:rPr>
          <w:rFonts w:asciiTheme="minorHAnsi" w:eastAsiaTheme="minorEastAsia" w:hAnsiTheme="minorHAnsi" w:cstheme="minorBidi"/>
          <w:sz w:val="20"/>
          <w:szCs w:val="20"/>
        </w:rPr>
        <w:t>til denne stillingen</w:t>
      </w:r>
      <w:r w:rsidR="00F27DE6" w:rsidRPr="00DF422E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7440948C" w14:textId="7EF9E402" w:rsidR="00F27DE6" w:rsidRDefault="00F27DE6" w:rsidP="00F27DE6">
      <w:pPr>
        <w:pStyle w:val="Ingenmellomrom"/>
        <w:ind w:left="1416"/>
        <w:rPr>
          <w:rFonts w:asciiTheme="minorHAnsi" w:hAnsiTheme="minorHAnsi" w:cs="Calibri"/>
          <w:b/>
        </w:rPr>
      </w:pPr>
    </w:p>
    <w:p w14:paraId="102778C0" w14:textId="77777777" w:rsidR="001E6002" w:rsidRPr="00D76AF4" w:rsidRDefault="001E6002" w:rsidP="001E6002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5DE4FA13" w14:textId="3BCD9E28" w:rsidR="001E6002" w:rsidRDefault="001E6002" w:rsidP="001E6002">
      <w:pPr>
        <w:pStyle w:val="Ingenmellomrom"/>
        <w:ind w:left="1416"/>
        <w:rPr>
          <w:rFonts w:asciiTheme="minorHAnsi" w:hAnsiTheme="minorHAnsi" w:cs="Calibri"/>
          <w:b/>
        </w:rPr>
      </w:pPr>
      <w:r w:rsidRPr="00DF422E">
        <w:rPr>
          <w:rFonts w:asciiTheme="minorHAnsi" w:hAnsiTheme="minorHAnsi" w:cs="Calibri"/>
          <w:b/>
        </w:rPr>
        <w:t xml:space="preserve">Regionstyret </w:t>
      </w:r>
      <w:r w:rsidR="004D4B88">
        <w:rPr>
          <w:rFonts w:asciiTheme="minorHAnsi" w:hAnsiTheme="minorHAnsi" w:cs="Calibri"/>
          <w:b/>
        </w:rPr>
        <w:t>tar informasjonen til orientering</w:t>
      </w:r>
    </w:p>
    <w:p w14:paraId="53AD153D" w14:textId="3214B062" w:rsidR="00FD275D" w:rsidRDefault="00FD275D" w:rsidP="00F27DE6">
      <w:pPr>
        <w:pStyle w:val="Ingenmellomrom"/>
        <w:ind w:left="1416"/>
        <w:rPr>
          <w:rFonts w:asciiTheme="minorHAnsi" w:hAnsiTheme="minorHAnsi" w:cs="Calibri"/>
          <w:b/>
        </w:rPr>
      </w:pPr>
    </w:p>
    <w:p w14:paraId="6C8FC4D4" w14:textId="77777777" w:rsidR="00F27DE6" w:rsidRPr="00DF422E" w:rsidRDefault="00F27DE6" w:rsidP="00876798">
      <w:pPr>
        <w:pStyle w:val="Listeavsnitt"/>
        <w:numPr>
          <w:ilvl w:val="0"/>
          <w:numId w:val="3"/>
        </w:numPr>
        <w:tabs>
          <w:tab w:val="left" w:pos="2977"/>
        </w:tabs>
        <w:spacing w:after="0"/>
        <w:rPr>
          <w:rFonts w:asciiTheme="minorHAnsi" w:eastAsiaTheme="minorEastAsia" w:hAnsiTheme="minorHAnsi" w:cstheme="minorBidi"/>
          <w:sz w:val="20"/>
          <w:szCs w:val="20"/>
          <w:u w:val="single"/>
        </w:rPr>
      </w:pPr>
      <w:r w:rsidRPr="00DF422E">
        <w:rPr>
          <w:rFonts w:asciiTheme="minorHAnsi" w:eastAsiaTheme="minorEastAsia" w:hAnsiTheme="minorHAnsi" w:cstheme="minorBidi"/>
          <w:sz w:val="20"/>
          <w:szCs w:val="20"/>
          <w:u w:val="single"/>
        </w:rPr>
        <w:t>PR- og markedsansvarlig</w:t>
      </w:r>
    </w:p>
    <w:p w14:paraId="44AE7C5E" w14:textId="1ED04B8D" w:rsidR="00C600D8" w:rsidRPr="008C752D" w:rsidRDefault="00C600D8" w:rsidP="00876798">
      <w:pPr>
        <w:pStyle w:val="Listeavsnitt"/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0"/>
          <w:szCs w:val="20"/>
        </w:rPr>
      </w:pPr>
      <w:r w:rsidRPr="008C752D">
        <w:rPr>
          <w:sz w:val="20"/>
          <w:szCs w:val="20"/>
        </w:rPr>
        <w:t>Vedlagt innkalling: «Sak om ny PR stilling fra BUR»</w:t>
      </w:r>
    </w:p>
    <w:p w14:paraId="6E35EC10" w14:textId="5F4081E1" w:rsidR="00F27DE6" w:rsidRDefault="00F27DE6" w:rsidP="00C600D8">
      <w:pPr>
        <w:pStyle w:val="Listeavsnitt"/>
        <w:spacing w:after="0"/>
        <w:ind w:left="2496"/>
        <w:rPr>
          <w:rFonts w:asciiTheme="minorHAnsi" w:eastAsiaTheme="minorEastAsia" w:hAnsiTheme="minorHAnsi" w:cstheme="minorBidi"/>
        </w:rPr>
      </w:pPr>
    </w:p>
    <w:p w14:paraId="202094EB" w14:textId="77777777" w:rsidR="00565648" w:rsidRPr="00D76AF4" w:rsidRDefault="00565648" w:rsidP="00565648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48C38E32" w14:textId="1135414B" w:rsidR="00D753A4" w:rsidRPr="00E9429B" w:rsidRDefault="00D753A4" w:rsidP="0032079F">
      <w:pPr>
        <w:ind w:left="1416"/>
        <w:rPr>
          <w:rFonts w:asciiTheme="minorHAnsi" w:hAnsiTheme="minorHAnsi" w:cstheme="minorHAnsi"/>
          <w:b/>
          <w:bCs/>
        </w:rPr>
      </w:pPr>
      <w:r w:rsidRPr="00E9429B">
        <w:rPr>
          <w:rFonts w:asciiTheme="minorHAnsi" w:hAnsiTheme="minorHAnsi" w:cstheme="minorHAnsi"/>
          <w:b/>
          <w:bCs/>
        </w:rPr>
        <w:t>Regionstyret</w:t>
      </w:r>
      <w:r w:rsidR="007B46C1" w:rsidRPr="00E9429B">
        <w:rPr>
          <w:rFonts w:asciiTheme="minorHAnsi" w:hAnsiTheme="minorHAnsi" w:cstheme="minorHAnsi"/>
          <w:b/>
          <w:bCs/>
        </w:rPr>
        <w:t xml:space="preserve"> </w:t>
      </w:r>
      <w:r w:rsidR="00E9429B">
        <w:rPr>
          <w:rFonts w:asciiTheme="minorHAnsi" w:hAnsiTheme="minorHAnsi" w:cstheme="minorHAnsi"/>
          <w:b/>
          <w:bCs/>
        </w:rPr>
        <w:t>vedtar</w:t>
      </w:r>
      <w:r w:rsidR="00E9429B" w:rsidRPr="00E9429B">
        <w:rPr>
          <w:rFonts w:asciiTheme="minorHAnsi" w:hAnsiTheme="minorHAnsi" w:cstheme="minorHAnsi"/>
          <w:b/>
          <w:bCs/>
        </w:rPr>
        <w:t xml:space="preserve"> at det l</w:t>
      </w:r>
      <w:r w:rsidR="00E9429B">
        <w:rPr>
          <w:rFonts w:asciiTheme="minorHAnsi" w:hAnsiTheme="minorHAnsi" w:cstheme="minorHAnsi"/>
          <w:b/>
          <w:bCs/>
        </w:rPr>
        <w:t>yse</w:t>
      </w:r>
      <w:r w:rsidR="00314F6F">
        <w:rPr>
          <w:rFonts w:asciiTheme="minorHAnsi" w:hAnsiTheme="minorHAnsi" w:cstheme="minorHAnsi"/>
          <w:b/>
          <w:bCs/>
        </w:rPr>
        <w:t>s</w:t>
      </w:r>
      <w:r w:rsidR="00E9429B">
        <w:rPr>
          <w:rFonts w:asciiTheme="minorHAnsi" w:hAnsiTheme="minorHAnsi" w:cstheme="minorHAnsi"/>
          <w:b/>
          <w:bCs/>
        </w:rPr>
        <w:t xml:space="preserve"> ut en 30 % stilling som </w:t>
      </w:r>
      <w:r w:rsidR="00E81DD8">
        <w:rPr>
          <w:rFonts w:asciiTheme="minorHAnsi" w:hAnsiTheme="minorHAnsi" w:cstheme="minorHAnsi"/>
          <w:b/>
          <w:bCs/>
        </w:rPr>
        <w:t>PR- og markedsmedarbeider.</w:t>
      </w:r>
    </w:p>
    <w:p w14:paraId="7BE40642" w14:textId="75D11BEB" w:rsidR="0032079F" w:rsidRPr="00E9429B" w:rsidRDefault="0032079F" w:rsidP="0032079F">
      <w:pPr>
        <w:ind w:left="1416"/>
        <w:rPr>
          <w:rFonts w:asciiTheme="minorHAnsi" w:hAnsiTheme="minorHAnsi" w:cstheme="minorHAnsi"/>
          <w:b/>
          <w:bCs/>
        </w:rPr>
      </w:pPr>
    </w:p>
    <w:p w14:paraId="25AE06E5" w14:textId="77777777" w:rsidR="00F27DE6" w:rsidRPr="00FD2308" w:rsidRDefault="00F27DE6" w:rsidP="00876798">
      <w:pPr>
        <w:pStyle w:val="Listeavsnitt"/>
        <w:numPr>
          <w:ilvl w:val="0"/>
          <w:numId w:val="3"/>
        </w:numPr>
        <w:tabs>
          <w:tab w:val="left" w:pos="2977"/>
        </w:tabs>
        <w:spacing w:after="0"/>
        <w:rPr>
          <w:rFonts w:asciiTheme="minorHAnsi" w:eastAsiaTheme="minorEastAsia" w:hAnsiTheme="minorHAnsi" w:cstheme="minorBidi"/>
          <w:sz w:val="20"/>
          <w:szCs w:val="20"/>
          <w:u w:val="single"/>
        </w:rPr>
      </w:pPr>
      <w:r>
        <w:rPr>
          <w:rFonts w:asciiTheme="minorHAnsi" w:eastAsiaTheme="minorEastAsia" w:hAnsiTheme="minorHAnsi" w:cstheme="minorBidi"/>
          <w:sz w:val="20"/>
          <w:szCs w:val="20"/>
          <w:u w:val="single"/>
        </w:rPr>
        <w:t>Forsamlingsleder Jørpeland</w:t>
      </w:r>
      <w:r w:rsidRPr="00FD2308">
        <w:rPr>
          <w:rFonts w:asciiTheme="minorHAnsi" w:eastAsiaTheme="minorEastAsia" w:hAnsiTheme="minorHAnsi" w:cstheme="minorBidi"/>
          <w:sz w:val="20"/>
          <w:szCs w:val="20"/>
          <w:u w:val="single"/>
        </w:rPr>
        <w:t xml:space="preserve"> – </w:t>
      </w:r>
      <w:r>
        <w:rPr>
          <w:rFonts w:asciiTheme="minorHAnsi" w:eastAsiaTheme="minorEastAsia" w:hAnsiTheme="minorHAnsi" w:cstheme="minorBidi"/>
          <w:sz w:val="20"/>
          <w:szCs w:val="20"/>
          <w:u w:val="single"/>
        </w:rPr>
        <w:t>30</w:t>
      </w:r>
      <w:r w:rsidRPr="00FD2308">
        <w:rPr>
          <w:rFonts w:asciiTheme="minorHAnsi" w:eastAsiaTheme="minorEastAsia" w:hAnsiTheme="minorHAnsi" w:cstheme="minorBidi"/>
          <w:sz w:val="20"/>
          <w:szCs w:val="20"/>
          <w:u w:val="single"/>
        </w:rPr>
        <w:t xml:space="preserve"> %</w:t>
      </w:r>
    </w:p>
    <w:p w14:paraId="694AAB94" w14:textId="77777777" w:rsidR="00F27DE6" w:rsidRPr="006D3D23" w:rsidRDefault="00F27DE6" w:rsidP="00F27DE6">
      <w:pPr>
        <w:rPr>
          <w:b/>
          <w:bCs/>
          <w:u w:val="single"/>
          <w:lang w:val="nn-NO"/>
        </w:rPr>
      </w:pPr>
    </w:p>
    <w:p w14:paraId="138395D4" w14:textId="77777777" w:rsidR="00565648" w:rsidRPr="00D76AF4" w:rsidRDefault="00565648" w:rsidP="00565648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10B1B5D4" w14:textId="55886B50" w:rsidR="00F27DE6" w:rsidRPr="00FD7049" w:rsidRDefault="00F27DE6" w:rsidP="00F27DE6">
      <w:pPr>
        <w:ind w:left="1416"/>
        <w:rPr>
          <w:lang w:val="nn-NO"/>
        </w:rPr>
      </w:pPr>
      <w:r w:rsidRPr="00FD7049">
        <w:rPr>
          <w:rFonts w:asciiTheme="minorHAnsi" w:hAnsiTheme="minorHAnsi" w:cstheme="minorHAnsi"/>
          <w:b/>
          <w:bCs/>
          <w:lang w:val="nn-NO"/>
        </w:rPr>
        <w:t xml:space="preserve">Regionstyret </w:t>
      </w:r>
      <w:proofErr w:type="spellStart"/>
      <w:r w:rsidRPr="00FD7049">
        <w:rPr>
          <w:rFonts w:asciiTheme="minorHAnsi" w:hAnsiTheme="minorHAnsi" w:cstheme="minorHAnsi"/>
          <w:b/>
          <w:lang w:val="nn-NO"/>
        </w:rPr>
        <w:t>tilsetter</w:t>
      </w:r>
      <w:proofErr w:type="spellEnd"/>
      <w:r w:rsidRPr="00FD7049">
        <w:rPr>
          <w:rFonts w:asciiTheme="minorHAnsi" w:hAnsiTheme="minorHAnsi" w:cstheme="minorHAnsi"/>
          <w:b/>
          <w:lang w:val="nn-NO"/>
        </w:rPr>
        <w:t xml:space="preserve"> </w:t>
      </w:r>
      <w:r>
        <w:rPr>
          <w:rFonts w:asciiTheme="minorHAnsi" w:hAnsiTheme="minorHAnsi" w:cstheme="minorHAnsi"/>
          <w:b/>
          <w:lang w:val="nn-NO"/>
        </w:rPr>
        <w:t>Ola</w:t>
      </w:r>
      <w:r w:rsidR="00F55CBC">
        <w:rPr>
          <w:rFonts w:asciiTheme="minorHAnsi" w:hAnsiTheme="minorHAnsi" w:cstheme="minorHAnsi"/>
          <w:b/>
          <w:lang w:val="nn-NO"/>
        </w:rPr>
        <w:t xml:space="preserve"> Aasland</w:t>
      </w:r>
      <w:r>
        <w:rPr>
          <w:rFonts w:asciiTheme="minorHAnsi" w:hAnsiTheme="minorHAnsi" w:cstheme="minorHAnsi"/>
          <w:b/>
          <w:lang w:val="nn-NO"/>
        </w:rPr>
        <w:t xml:space="preserve"> Vold</w:t>
      </w:r>
      <w:r w:rsidRPr="00FD7049">
        <w:rPr>
          <w:rFonts w:asciiTheme="minorHAnsi" w:hAnsiTheme="minorHAnsi" w:cstheme="minorHAnsi"/>
          <w:b/>
          <w:lang w:val="nn-NO"/>
        </w:rPr>
        <w:t xml:space="preserve"> i </w:t>
      </w:r>
      <w:r>
        <w:rPr>
          <w:rFonts w:asciiTheme="minorHAnsi" w:hAnsiTheme="minorHAnsi" w:cstheme="minorHAnsi"/>
          <w:b/>
          <w:lang w:val="nn-NO"/>
        </w:rPr>
        <w:t>30</w:t>
      </w:r>
      <w:r w:rsidRPr="00FD7049">
        <w:rPr>
          <w:rFonts w:asciiTheme="minorHAnsi" w:hAnsiTheme="minorHAnsi" w:cstheme="minorHAnsi"/>
          <w:b/>
          <w:lang w:val="nn-NO"/>
        </w:rPr>
        <w:t xml:space="preserve"> % stilling i Region sørvest, for tiden </w:t>
      </w:r>
      <w:r>
        <w:rPr>
          <w:rFonts w:asciiTheme="minorHAnsi" w:hAnsiTheme="minorHAnsi" w:cstheme="minorHAnsi"/>
          <w:b/>
          <w:lang w:val="nn-NO"/>
        </w:rPr>
        <w:t>p</w:t>
      </w:r>
      <w:r w:rsidRPr="00FD7049">
        <w:rPr>
          <w:rFonts w:asciiTheme="minorHAnsi" w:hAnsiTheme="minorHAnsi" w:cstheme="minorHAnsi"/>
          <w:b/>
          <w:lang w:val="nn-NO"/>
        </w:rPr>
        <w:t xml:space="preserve">lassert som </w:t>
      </w:r>
      <w:r>
        <w:rPr>
          <w:rFonts w:asciiTheme="minorHAnsi" w:hAnsiTheme="minorHAnsi" w:cstheme="minorHAnsi"/>
          <w:b/>
          <w:lang w:val="nn-NO"/>
        </w:rPr>
        <w:t>forsamlings</w:t>
      </w:r>
      <w:r w:rsidR="00F103D2">
        <w:rPr>
          <w:rFonts w:asciiTheme="minorHAnsi" w:hAnsiTheme="minorHAnsi" w:cstheme="minorHAnsi"/>
          <w:b/>
          <w:lang w:val="nn-NO"/>
        </w:rPr>
        <w:t>leder</w:t>
      </w:r>
      <w:r>
        <w:rPr>
          <w:rFonts w:asciiTheme="minorHAnsi" w:hAnsiTheme="minorHAnsi" w:cstheme="minorHAnsi"/>
          <w:b/>
          <w:lang w:val="nn-NO"/>
        </w:rPr>
        <w:t xml:space="preserve"> på Jørpeland</w:t>
      </w:r>
      <w:r w:rsidR="00BE04C8">
        <w:rPr>
          <w:rFonts w:asciiTheme="minorHAnsi" w:hAnsiTheme="minorHAnsi" w:cstheme="minorHAnsi"/>
          <w:b/>
          <w:lang w:val="nn-NO"/>
        </w:rPr>
        <w:t xml:space="preserve"> </w:t>
      </w:r>
      <w:proofErr w:type="spellStart"/>
      <w:r w:rsidR="00BE04C8">
        <w:rPr>
          <w:rFonts w:asciiTheme="minorHAnsi" w:hAnsiTheme="minorHAnsi" w:cstheme="minorHAnsi"/>
          <w:b/>
          <w:lang w:val="nn-NO"/>
        </w:rPr>
        <w:t>fra</w:t>
      </w:r>
      <w:proofErr w:type="spellEnd"/>
      <w:r w:rsidR="00BE04C8" w:rsidRPr="00BE04C8">
        <w:rPr>
          <w:rFonts w:asciiTheme="minorHAnsi" w:hAnsiTheme="minorHAnsi" w:cstheme="minorHAnsi"/>
          <w:b/>
          <w:lang w:val="nn-NO"/>
        </w:rPr>
        <w:t xml:space="preserve"> </w:t>
      </w:r>
      <w:r w:rsidR="00BE04C8">
        <w:rPr>
          <w:rFonts w:asciiTheme="minorHAnsi" w:hAnsiTheme="minorHAnsi" w:cstheme="minorHAnsi"/>
          <w:b/>
          <w:lang w:val="nn-NO"/>
        </w:rPr>
        <w:t>1.8.2019</w:t>
      </w:r>
      <w:r w:rsidRPr="00FD7049">
        <w:rPr>
          <w:rFonts w:asciiTheme="minorHAnsi" w:hAnsiTheme="minorHAnsi" w:cstheme="minorHAnsi"/>
          <w:b/>
          <w:lang w:val="nn-NO"/>
        </w:rPr>
        <w:t>.</w:t>
      </w:r>
    </w:p>
    <w:p w14:paraId="0C994808" w14:textId="69F9A022" w:rsidR="00F27DE6" w:rsidRDefault="00F27DE6" w:rsidP="00F27DE6">
      <w:pPr>
        <w:ind w:left="1416"/>
        <w:rPr>
          <w:b/>
          <w:bCs/>
          <w:lang w:val="nn-NO"/>
        </w:rPr>
      </w:pPr>
    </w:p>
    <w:p w14:paraId="28811C15" w14:textId="77777777" w:rsidR="0095232F" w:rsidRDefault="0095232F" w:rsidP="00F27DE6">
      <w:pPr>
        <w:ind w:left="1416"/>
        <w:rPr>
          <w:b/>
          <w:bCs/>
          <w:lang w:val="nn-NO"/>
        </w:rPr>
      </w:pPr>
    </w:p>
    <w:p w14:paraId="3412B24B" w14:textId="4C4EC50E" w:rsidR="00F133FA" w:rsidRDefault="00F133FA" w:rsidP="00F27DE6">
      <w:pPr>
        <w:ind w:left="1416"/>
        <w:rPr>
          <w:b/>
          <w:bCs/>
          <w:lang w:val="nn-NO"/>
        </w:rPr>
      </w:pPr>
    </w:p>
    <w:p w14:paraId="04EA93D0" w14:textId="77777777" w:rsidR="00F133FA" w:rsidRPr="00FD7049" w:rsidRDefault="00F133FA" w:rsidP="00F27DE6">
      <w:pPr>
        <w:ind w:left="1416"/>
        <w:rPr>
          <w:b/>
          <w:bCs/>
          <w:lang w:val="nn-NO"/>
        </w:rPr>
      </w:pPr>
    </w:p>
    <w:p w14:paraId="6F6D0F5A" w14:textId="77777777" w:rsidR="00F27DE6" w:rsidRPr="00FD2308" w:rsidRDefault="00F27DE6" w:rsidP="00876798">
      <w:pPr>
        <w:pStyle w:val="Listeavsnitt"/>
        <w:numPr>
          <w:ilvl w:val="0"/>
          <w:numId w:val="3"/>
        </w:numPr>
        <w:tabs>
          <w:tab w:val="left" w:pos="2977"/>
        </w:tabs>
        <w:spacing w:after="0"/>
        <w:rPr>
          <w:rFonts w:asciiTheme="minorHAnsi" w:eastAsiaTheme="minorEastAsia" w:hAnsiTheme="minorHAnsi" w:cstheme="minorBidi"/>
          <w:sz w:val="20"/>
          <w:szCs w:val="20"/>
          <w:u w:val="single"/>
        </w:rPr>
      </w:pPr>
      <w:r>
        <w:rPr>
          <w:rFonts w:asciiTheme="minorHAnsi" w:eastAsiaTheme="minorEastAsia" w:hAnsiTheme="minorHAnsi" w:cstheme="minorBidi"/>
          <w:sz w:val="20"/>
          <w:szCs w:val="20"/>
          <w:u w:val="single"/>
        </w:rPr>
        <w:lastRenderedPageBreak/>
        <w:t>Misjonshuset Haugesund</w:t>
      </w:r>
    </w:p>
    <w:p w14:paraId="74FBF3B7" w14:textId="77777777" w:rsidR="00F27DE6" w:rsidRDefault="00F27DE6" w:rsidP="00F27DE6">
      <w:pPr>
        <w:ind w:left="1416"/>
        <w:rPr>
          <w:b/>
          <w:bCs/>
        </w:rPr>
      </w:pPr>
    </w:p>
    <w:p w14:paraId="78F82392" w14:textId="77777777" w:rsidR="00565648" w:rsidRPr="00D76AF4" w:rsidRDefault="00565648" w:rsidP="00565648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2084A46E" w14:textId="69EFC047" w:rsidR="00F27DE6" w:rsidRDefault="00F27DE6" w:rsidP="00F27DE6">
      <w:pPr>
        <w:ind w:left="1416"/>
      </w:pPr>
      <w:r w:rsidRPr="000F483B">
        <w:rPr>
          <w:rFonts w:asciiTheme="minorHAnsi" w:hAnsiTheme="minorHAnsi" w:cstheme="minorHAnsi"/>
          <w:b/>
        </w:rPr>
        <w:t xml:space="preserve">Regionstyret </w:t>
      </w:r>
      <w:r>
        <w:rPr>
          <w:rFonts w:asciiTheme="minorHAnsi" w:hAnsiTheme="minorHAnsi" w:cstheme="minorHAnsi"/>
          <w:b/>
        </w:rPr>
        <w:t xml:space="preserve">tilsetter Hildegunn Meling Solheim i </w:t>
      </w:r>
      <w:r w:rsidR="000540B5">
        <w:rPr>
          <w:rFonts w:asciiTheme="minorHAnsi" w:hAnsiTheme="minorHAnsi" w:cstheme="minorHAnsi"/>
          <w:b/>
        </w:rPr>
        <w:t xml:space="preserve">en </w:t>
      </w:r>
      <w:r>
        <w:rPr>
          <w:rFonts w:asciiTheme="minorHAnsi" w:hAnsiTheme="minorHAnsi" w:cstheme="minorHAnsi"/>
          <w:b/>
        </w:rPr>
        <w:t>50 % stilling i Region sørvest</w:t>
      </w:r>
      <w:r w:rsidR="003036AB">
        <w:rPr>
          <w:rFonts w:asciiTheme="minorHAnsi" w:hAnsiTheme="minorHAnsi" w:cstheme="minorHAnsi"/>
          <w:b/>
        </w:rPr>
        <w:t xml:space="preserve"> i </w:t>
      </w:r>
      <w:r w:rsidR="000540B5">
        <w:rPr>
          <w:rFonts w:asciiTheme="minorHAnsi" w:hAnsiTheme="minorHAnsi" w:cstheme="minorHAnsi"/>
          <w:b/>
        </w:rPr>
        <w:t xml:space="preserve">perioden 1.8.2019 </w:t>
      </w:r>
      <w:r w:rsidR="00C2091F">
        <w:rPr>
          <w:rFonts w:asciiTheme="minorHAnsi" w:hAnsiTheme="minorHAnsi" w:cstheme="minorHAnsi"/>
          <w:b/>
        </w:rPr>
        <w:t>– 31.7.20121</w:t>
      </w:r>
      <w:r>
        <w:rPr>
          <w:rFonts w:asciiTheme="minorHAnsi" w:hAnsiTheme="minorHAnsi" w:cstheme="minorHAnsi"/>
          <w:b/>
        </w:rPr>
        <w:t>, for tiden plassert som 40 % forsamlingsarbeider i Misjonshuset og 10 % som barne- og ungdomsarbeider.</w:t>
      </w:r>
    </w:p>
    <w:p w14:paraId="1BA4CB75" w14:textId="77777777" w:rsidR="00F27DE6" w:rsidRDefault="00F27DE6" w:rsidP="00F27DE6">
      <w:pPr>
        <w:ind w:left="1416"/>
        <w:rPr>
          <w:b/>
          <w:bCs/>
        </w:rPr>
      </w:pPr>
    </w:p>
    <w:p w14:paraId="1C1E0F07" w14:textId="77777777" w:rsidR="00F27DE6" w:rsidRPr="000F483B" w:rsidRDefault="00F27DE6" w:rsidP="00876798">
      <w:pPr>
        <w:pStyle w:val="Listeavsnitt"/>
        <w:numPr>
          <w:ilvl w:val="0"/>
          <w:numId w:val="3"/>
        </w:numPr>
        <w:tabs>
          <w:tab w:val="left" w:pos="2977"/>
        </w:tabs>
        <w:spacing w:after="0"/>
        <w:rPr>
          <w:rFonts w:asciiTheme="minorHAnsi" w:eastAsiaTheme="minorEastAsia" w:hAnsiTheme="minorHAnsi" w:cstheme="minorBidi"/>
          <w:sz w:val="20"/>
          <w:szCs w:val="20"/>
          <w:u w:val="single"/>
        </w:rPr>
      </w:pPr>
      <w:r>
        <w:rPr>
          <w:rFonts w:asciiTheme="minorHAnsi" w:eastAsiaTheme="minorEastAsia" w:hAnsiTheme="minorHAnsi" w:cstheme="minorBidi"/>
          <w:sz w:val="20"/>
          <w:szCs w:val="20"/>
          <w:u w:val="single"/>
        </w:rPr>
        <w:t>Ebeneser misjonsforsamling – spørsmål om forsamlingsleder</w:t>
      </w:r>
    </w:p>
    <w:p w14:paraId="6D201C49" w14:textId="77777777" w:rsidR="00565648" w:rsidRPr="00D76AF4" w:rsidRDefault="00F27DE6" w:rsidP="00565648">
      <w:pPr>
        <w:pStyle w:val="Ingenmellomrom"/>
        <w:ind w:left="1416"/>
        <w:rPr>
          <w:rFonts w:asciiTheme="minorHAnsi" w:hAnsiTheme="minorHAnsi"/>
          <w:b/>
          <w:u w:val="single"/>
        </w:rPr>
      </w:pPr>
      <w:r w:rsidRPr="000F483B">
        <w:rPr>
          <w:b/>
        </w:rPr>
        <w:br/>
      </w:r>
      <w:r w:rsidR="00565648">
        <w:rPr>
          <w:rFonts w:asciiTheme="minorHAnsi" w:hAnsiTheme="minorHAnsi"/>
          <w:b/>
          <w:u w:val="single"/>
        </w:rPr>
        <w:t>V</w:t>
      </w:r>
      <w:r w:rsidR="00565648" w:rsidRPr="00D76AF4">
        <w:rPr>
          <w:rFonts w:asciiTheme="minorHAnsi" w:hAnsiTheme="minorHAnsi"/>
          <w:b/>
          <w:u w:val="single"/>
        </w:rPr>
        <w:t>edtak:</w:t>
      </w:r>
    </w:p>
    <w:p w14:paraId="21F608C8" w14:textId="77777777" w:rsidR="00F27DE6" w:rsidRDefault="00F27DE6" w:rsidP="00F27DE6">
      <w:pPr>
        <w:ind w:left="1416"/>
      </w:pPr>
      <w:r w:rsidRPr="000F483B">
        <w:rPr>
          <w:rFonts w:asciiTheme="minorHAnsi" w:hAnsiTheme="minorHAnsi" w:cstheme="minorHAnsi"/>
          <w:b/>
        </w:rPr>
        <w:t xml:space="preserve">Regionstyret </w:t>
      </w:r>
      <w:r>
        <w:rPr>
          <w:rFonts w:asciiTheme="minorHAnsi" w:hAnsiTheme="minorHAnsi" w:cstheme="minorHAnsi"/>
          <w:b/>
        </w:rPr>
        <w:t>kommer tilbake til saken ved budsjettbehandlingen for 2020.</w:t>
      </w:r>
    </w:p>
    <w:p w14:paraId="20747018" w14:textId="2DFD1CDD" w:rsidR="00F27DE6" w:rsidRDefault="00F27DE6" w:rsidP="00D43679">
      <w:pPr>
        <w:tabs>
          <w:tab w:val="left" w:pos="2977"/>
        </w:tabs>
        <w:rPr>
          <w:rFonts w:asciiTheme="minorHAnsi" w:hAnsiTheme="minorHAnsi"/>
        </w:rPr>
      </w:pPr>
    </w:p>
    <w:p w14:paraId="4DA74E96" w14:textId="21AD71F1" w:rsidR="00CC1A9F" w:rsidRDefault="00CC1A9F" w:rsidP="002E7A0B">
      <w:pPr>
        <w:tabs>
          <w:tab w:val="left" w:pos="2977"/>
        </w:tabs>
      </w:pPr>
    </w:p>
    <w:p w14:paraId="15F8F003" w14:textId="77777777" w:rsidR="009D3EFA" w:rsidRDefault="009D3EFA" w:rsidP="002E7A0B">
      <w:pPr>
        <w:tabs>
          <w:tab w:val="left" w:pos="2977"/>
        </w:tabs>
      </w:pPr>
    </w:p>
    <w:p w14:paraId="77E04F6F" w14:textId="422570F3" w:rsidR="00B455E0" w:rsidRPr="00B455E0" w:rsidRDefault="00B455E0" w:rsidP="00B455E0">
      <w:pPr>
        <w:pStyle w:val="Brdtekst"/>
        <w:ind w:left="0" w:firstLine="0"/>
        <w:rPr>
          <w:b/>
          <w:lang w:val="nb-NO"/>
        </w:rPr>
      </w:pPr>
      <w:r w:rsidRPr="00D76AF4">
        <w:rPr>
          <w:b/>
          <w:lang w:val="nb-NO"/>
        </w:rPr>
        <w:t xml:space="preserve">Sak </w:t>
      </w:r>
      <w:r w:rsidR="001D34F6">
        <w:rPr>
          <w:b/>
          <w:lang w:val="nb-NO"/>
        </w:rPr>
        <w:t>4</w:t>
      </w:r>
      <w:r w:rsidR="00C23DC6">
        <w:rPr>
          <w:b/>
          <w:lang w:val="nb-NO"/>
        </w:rPr>
        <w:t>5</w:t>
      </w:r>
      <w:r w:rsidRPr="00D76AF4">
        <w:rPr>
          <w:b/>
          <w:lang w:val="nb-NO"/>
        </w:rPr>
        <w:t>-2019</w:t>
      </w:r>
      <w:r w:rsidRPr="00D76AF4">
        <w:rPr>
          <w:b/>
          <w:lang w:val="nb-NO"/>
        </w:rPr>
        <w:tab/>
      </w:r>
      <w:r w:rsidR="001B7BB4">
        <w:rPr>
          <w:b/>
          <w:lang w:val="nb-NO"/>
        </w:rPr>
        <w:t>Ført i regionstyrets B-protokoll</w:t>
      </w:r>
    </w:p>
    <w:p w14:paraId="307D5A40" w14:textId="3663DE50" w:rsidR="00CC4096" w:rsidRDefault="00CC4096" w:rsidP="0040494C">
      <w:pPr>
        <w:tabs>
          <w:tab w:val="left" w:pos="2977"/>
        </w:tabs>
      </w:pPr>
    </w:p>
    <w:p w14:paraId="30548380" w14:textId="36E58AE9" w:rsidR="00874086" w:rsidRDefault="00874086" w:rsidP="0040494C">
      <w:pPr>
        <w:tabs>
          <w:tab w:val="left" w:pos="2977"/>
        </w:tabs>
      </w:pPr>
    </w:p>
    <w:p w14:paraId="1F0EE942" w14:textId="77777777" w:rsidR="00D260AD" w:rsidRPr="00D76AF4" w:rsidRDefault="00D260AD" w:rsidP="0040494C">
      <w:pPr>
        <w:tabs>
          <w:tab w:val="left" w:pos="2977"/>
        </w:tabs>
      </w:pPr>
    </w:p>
    <w:p w14:paraId="6A096CC6" w14:textId="0DAC6735" w:rsidR="0040494C" w:rsidRPr="00D76AF4" w:rsidRDefault="0040494C" w:rsidP="0040494C">
      <w:pPr>
        <w:pStyle w:val="Brdtekst"/>
        <w:ind w:left="0" w:firstLine="0"/>
        <w:rPr>
          <w:b/>
          <w:lang w:val="nb-NO"/>
        </w:rPr>
      </w:pPr>
      <w:r w:rsidRPr="00D76AF4">
        <w:rPr>
          <w:b/>
          <w:lang w:val="nb-NO"/>
        </w:rPr>
        <w:t xml:space="preserve">Sak </w:t>
      </w:r>
      <w:r w:rsidR="00E27009">
        <w:rPr>
          <w:b/>
          <w:lang w:val="nb-NO"/>
        </w:rPr>
        <w:t>4</w:t>
      </w:r>
      <w:r w:rsidR="00C23DC6">
        <w:rPr>
          <w:b/>
          <w:lang w:val="nb-NO"/>
        </w:rPr>
        <w:t>6</w:t>
      </w:r>
      <w:r w:rsidRPr="00D76AF4">
        <w:rPr>
          <w:b/>
          <w:lang w:val="nb-NO"/>
        </w:rPr>
        <w:t>-2019</w:t>
      </w:r>
      <w:r w:rsidRPr="00D76AF4">
        <w:rPr>
          <w:b/>
          <w:lang w:val="nb-NO"/>
        </w:rPr>
        <w:tab/>
      </w:r>
      <w:r w:rsidR="00E27009">
        <w:rPr>
          <w:b/>
          <w:lang w:val="nb-NO"/>
        </w:rPr>
        <w:t xml:space="preserve">Nye lokaler for </w:t>
      </w:r>
      <w:proofErr w:type="spellStart"/>
      <w:r w:rsidR="00DE7597">
        <w:rPr>
          <w:b/>
          <w:lang w:val="nb-NO"/>
        </w:rPr>
        <w:t>regionkontor</w:t>
      </w:r>
      <w:proofErr w:type="spellEnd"/>
    </w:p>
    <w:p w14:paraId="069ED627" w14:textId="77777777" w:rsidR="0040494C" w:rsidRPr="00D76AF4" w:rsidRDefault="0040494C" w:rsidP="0040494C">
      <w:pPr>
        <w:tabs>
          <w:tab w:val="left" w:pos="2977"/>
        </w:tabs>
        <w:rPr>
          <w:rFonts w:asciiTheme="minorHAnsi" w:hAnsiTheme="minorHAnsi"/>
        </w:rPr>
      </w:pPr>
    </w:p>
    <w:p w14:paraId="14EB62A9" w14:textId="109DFB24" w:rsidR="002D4603" w:rsidRPr="00F55CBC" w:rsidRDefault="0040494C" w:rsidP="00876798">
      <w:pPr>
        <w:pStyle w:val="Listeavsnitt"/>
        <w:numPr>
          <w:ilvl w:val="0"/>
          <w:numId w:val="1"/>
        </w:numPr>
        <w:spacing w:after="0"/>
        <w:rPr>
          <w:rFonts w:asciiTheme="minorHAnsi" w:hAnsiTheme="minorHAnsi" w:cs="Calibri"/>
          <w:bCs/>
          <w:noProof/>
          <w:sz w:val="20"/>
        </w:rPr>
      </w:pPr>
      <w:r w:rsidRPr="00F55CBC">
        <w:rPr>
          <w:rFonts w:asciiTheme="minorHAnsi" w:hAnsiTheme="minorHAnsi" w:cs="Calibri"/>
          <w:bCs/>
          <w:noProof/>
          <w:sz w:val="20"/>
        </w:rPr>
        <w:t xml:space="preserve">Vedlagt innkalling: </w:t>
      </w:r>
      <w:r w:rsidR="002D4603" w:rsidRPr="00F55CBC">
        <w:rPr>
          <w:rFonts w:asciiTheme="minorHAnsi" w:hAnsiTheme="minorHAnsi" w:cs="Calibri"/>
          <w:bCs/>
          <w:noProof/>
          <w:sz w:val="20"/>
        </w:rPr>
        <w:t>«Framtidige lokaler for regionkontor – prosessen fram til juni 2019»</w:t>
      </w:r>
    </w:p>
    <w:p w14:paraId="3C2C0E5E" w14:textId="77777777" w:rsidR="0040494C" w:rsidRPr="00D76AF4" w:rsidRDefault="0040494C" w:rsidP="0040494C">
      <w:pPr>
        <w:pStyle w:val="Listeavsnitt"/>
        <w:spacing w:after="0"/>
        <w:ind w:left="1776"/>
        <w:rPr>
          <w:rFonts w:asciiTheme="minorHAnsi" w:hAnsiTheme="minorHAnsi"/>
          <w:sz w:val="20"/>
          <w:szCs w:val="20"/>
        </w:rPr>
      </w:pPr>
    </w:p>
    <w:p w14:paraId="6AA7520C" w14:textId="77777777" w:rsidR="00146C86" w:rsidRDefault="00146C86" w:rsidP="00BC7BC2">
      <w:pPr>
        <w:ind w:left="1416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1E88EAC7" w14:textId="363A038F" w:rsidR="00BC7BC2" w:rsidRPr="00A56164" w:rsidRDefault="00BC7BC2" w:rsidP="00BC7BC2">
      <w:pPr>
        <w:ind w:left="1416"/>
        <w:rPr>
          <w:rFonts w:asciiTheme="minorHAnsi" w:hAnsiTheme="minorHAnsi" w:cstheme="minorHAnsi"/>
          <w:b/>
        </w:rPr>
      </w:pPr>
      <w:r w:rsidRPr="00241CA3">
        <w:rPr>
          <w:rFonts w:asciiTheme="minorHAnsi" w:hAnsiTheme="minorHAnsi" w:cstheme="minorHAnsi"/>
          <w:b/>
        </w:rPr>
        <w:t>Regionstyret</w:t>
      </w:r>
      <w:r>
        <w:rPr>
          <w:rFonts w:asciiTheme="minorHAnsi" w:hAnsiTheme="minorHAnsi" w:cstheme="minorHAnsi"/>
          <w:b/>
        </w:rPr>
        <w:t xml:space="preserve"> vedtar at </w:t>
      </w:r>
      <w:proofErr w:type="spellStart"/>
      <w:r>
        <w:rPr>
          <w:rFonts w:asciiTheme="minorHAnsi" w:hAnsiTheme="minorHAnsi" w:cstheme="minorHAnsi"/>
          <w:b/>
        </w:rPr>
        <w:t>regionkontoret</w:t>
      </w:r>
      <w:proofErr w:type="spellEnd"/>
      <w:r>
        <w:rPr>
          <w:rFonts w:asciiTheme="minorHAnsi" w:hAnsiTheme="minorHAnsi" w:cstheme="minorHAnsi"/>
          <w:b/>
        </w:rPr>
        <w:t xml:space="preserve"> flyttes til Misjonssalen Sandnes sine nye lokaler når disse er klare</w:t>
      </w:r>
      <w:r w:rsidR="00ED5215">
        <w:rPr>
          <w:rFonts w:asciiTheme="minorHAnsi" w:hAnsiTheme="minorHAnsi" w:cstheme="minorHAnsi"/>
          <w:b/>
        </w:rPr>
        <w:t xml:space="preserve"> og tilpasset </w:t>
      </w:r>
      <w:r w:rsidR="00F21454">
        <w:rPr>
          <w:rFonts w:asciiTheme="minorHAnsi" w:hAnsiTheme="minorHAnsi" w:cstheme="minorHAnsi"/>
          <w:b/>
        </w:rPr>
        <w:t>vårt behov</w:t>
      </w:r>
      <w:r>
        <w:rPr>
          <w:rFonts w:asciiTheme="minorHAnsi" w:hAnsiTheme="minorHAnsi" w:cstheme="minorHAnsi"/>
          <w:b/>
        </w:rPr>
        <w:t>. Forventet tidspunkt er i løpet av 2. halvår 2020.</w:t>
      </w:r>
    </w:p>
    <w:p w14:paraId="08704BC0" w14:textId="5716B933" w:rsidR="007E4837" w:rsidRDefault="007E4837" w:rsidP="002E7A0B">
      <w:pPr>
        <w:tabs>
          <w:tab w:val="left" w:pos="2977"/>
        </w:tabs>
      </w:pPr>
    </w:p>
    <w:p w14:paraId="1DCBB910" w14:textId="2B8764FE" w:rsidR="007E4837" w:rsidRDefault="007E4837" w:rsidP="002E7A0B">
      <w:pPr>
        <w:tabs>
          <w:tab w:val="left" w:pos="2977"/>
        </w:tabs>
      </w:pPr>
    </w:p>
    <w:p w14:paraId="043A375F" w14:textId="77777777" w:rsidR="007E4837" w:rsidRDefault="007E4837" w:rsidP="002E7A0B">
      <w:pPr>
        <w:tabs>
          <w:tab w:val="left" w:pos="2977"/>
        </w:tabs>
      </w:pPr>
    </w:p>
    <w:p w14:paraId="6E4236F7" w14:textId="115F34DB" w:rsidR="006838C7" w:rsidRPr="00073037" w:rsidRDefault="006838C7" w:rsidP="006838C7">
      <w:pPr>
        <w:pStyle w:val="Brdtekst"/>
        <w:ind w:left="0" w:firstLine="0"/>
        <w:rPr>
          <w:rFonts w:cs="Calibri"/>
          <w:lang w:val="nb-NO"/>
        </w:rPr>
      </w:pPr>
      <w:r w:rsidRPr="00073037">
        <w:rPr>
          <w:b/>
          <w:bCs/>
          <w:lang w:val="nb-NO"/>
        </w:rPr>
        <w:t xml:space="preserve">Sak </w:t>
      </w:r>
      <w:r w:rsidR="006B132C">
        <w:rPr>
          <w:b/>
          <w:bCs/>
          <w:lang w:val="nb-NO"/>
        </w:rPr>
        <w:t>4</w:t>
      </w:r>
      <w:r w:rsidR="00C23DC6">
        <w:rPr>
          <w:b/>
          <w:bCs/>
          <w:lang w:val="nb-NO"/>
        </w:rPr>
        <w:t>7</w:t>
      </w:r>
      <w:r w:rsidRPr="00073037">
        <w:rPr>
          <w:b/>
          <w:bCs/>
          <w:lang w:val="nb-NO"/>
        </w:rPr>
        <w:t xml:space="preserve">-2019 </w:t>
      </w:r>
      <w:r w:rsidR="00836913" w:rsidRPr="00073037">
        <w:rPr>
          <w:b/>
          <w:bCs/>
          <w:lang w:val="nb-NO"/>
        </w:rPr>
        <w:t xml:space="preserve">   </w:t>
      </w:r>
      <w:r w:rsidR="00540638">
        <w:rPr>
          <w:b/>
          <w:bCs/>
          <w:lang w:val="nb-NO"/>
        </w:rPr>
        <w:t>Region</w:t>
      </w:r>
      <w:r w:rsidR="007424C8">
        <w:rPr>
          <w:b/>
          <w:bCs/>
          <w:lang w:val="nb-NO"/>
        </w:rPr>
        <w:t>årsmøte</w:t>
      </w:r>
    </w:p>
    <w:p w14:paraId="30FC988C" w14:textId="7F9D8BD1" w:rsidR="00CC0E8B" w:rsidRDefault="00CC0E8B" w:rsidP="00CC0E8B">
      <w:pPr>
        <w:pStyle w:val="Ingenmellomrom"/>
        <w:ind w:left="1776"/>
      </w:pPr>
    </w:p>
    <w:p w14:paraId="757DA235" w14:textId="490DD887" w:rsidR="00F965EE" w:rsidRPr="00FA6225" w:rsidRDefault="00F965EE" w:rsidP="00876798">
      <w:pPr>
        <w:pStyle w:val="Ingenmellomrom"/>
        <w:numPr>
          <w:ilvl w:val="0"/>
          <w:numId w:val="6"/>
        </w:numPr>
        <w:rPr>
          <w:rFonts w:asciiTheme="minorHAnsi" w:hAnsiTheme="minorHAnsi" w:cstheme="minorHAnsi"/>
          <w:u w:val="single"/>
        </w:rPr>
      </w:pPr>
      <w:r w:rsidRPr="00FA6225">
        <w:rPr>
          <w:rFonts w:asciiTheme="minorHAnsi" w:hAnsiTheme="minorHAnsi" w:cstheme="minorHAnsi"/>
          <w:u w:val="single"/>
        </w:rPr>
        <w:t>Regionårsmøte 2019</w:t>
      </w:r>
      <w:r w:rsidR="005A1482">
        <w:rPr>
          <w:rFonts w:asciiTheme="minorHAnsi" w:hAnsiTheme="minorHAnsi" w:cstheme="minorHAnsi"/>
          <w:u w:val="single"/>
        </w:rPr>
        <w:t xml:space="preserve"> - evaluering</w:t>
      </w:r>
    </w:p>
    <w:p w14:paraId="714D1AA9" w14:textId="77777777" w:rsidR="001D397C" w:rsidRPr="00D54EF3" w:rsidRDefault="001D397C" w:rsidP="001D397C">
      <w:pPr>
        <w:pStyle w:val="Listeavsnitt"/>
        <w:spacing w:after="0"/>
        <w:ind w:left="1776"/>
        <w:rPr>
          <w:rFonts w:asciiTheme="minorHAnsi" w:eastAsiaTheme="minorEastAsia" w:hAnsiTheme="minorHAnsi" w:cstheme="minorBidi"/>
          <w:sz w:val="20"/>
          <w:szCs w:val="20"/>
          <w:u w:val="single"/>
        </w:rPr>
      </w:pPr>
    </w:p>
    <w:p w14:paraId="274E9FEB" w14:textId="77777777" w:rsidR="00146C86" w:rsidRDefault="00146C86" w:rsidP="001D397C">
      <w:pPr>
        <w:ind w:left="1416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6AADC042" w14:textId="1B1A106F" w:rsidR="008403B3" w:rsidRDefault="001D397C" w:rsidP="001D397C">
      <w:pPr>
        <w:ind w:left="1416"/>
        <w:rPr>
          <w:rFonts w:asciiTheme="minorHAnsi" w:hAnsiTheme="minorHAnsi"/>
          <w:b/>
          <w:noProof/>
        </w:rPr>
      </w:pPr>
      <w:r w:rsidRPr="00B81B6D">
        <w:rPr>
          <w:rFonts w:asciiTheme="minorHAnsi" w:hAnsiTheme="minorHAnsi" w:cs="Calibri"/>
          <w:b/>
        </w:rPr>
        <w:t>Regionstyret</w:t>
      </w:r>
      <w:r w:rsidRPr="00B81B6D">
        <w:rPr>
          <w:rFonts w:asciiTheme="minorHAnsi" w:hAnsiTheme="minorHAnsi"/>
          <w:b/>
          <w:noProof/>
        </w:rPr>
        <w:t xml:space="preserve"> </w:t>
      </w:r>
      <w:r w:rsidR="00C606F1">
        <w:rPr>
          <w:rFonts w:asciiTheme="minorHAnsi" w:hAnsiTheme="minorHAnsi"/>
          <w:b/>
          <w:noProof/>
        </w:rPr>
        <w:t>utsetter saken på gr</w:t>
      </w:r>
      <w:r w:rsidR="005A1482">
        <w:rPr>
          <w:rFonts w:asciiTheme="minorHAnsi" w:hAnsiTheme="minorHAnsi"/>
          <w:b/>
          <w:noProof/>
        </w:rPr>
        <w:t>u</w:t>
      </w:r>
      <w:r w:rsidR="00C606F1">
        <w:rPr>
          <w:rFonts w:asciiTheme="minorHAnsi" w:hAnsiTheme="minorHAnsi"/>
          <w:b/>
          <w:noProof/>
        </w:rPr>
        <w:t xml:space="preserve">nn av mangel på tid. </w:t>
      </w:r>
    </w:p>
    <w:p w14:paraId="08337A8B" w14:textId="77777777" w:rsidR="005E3063" w:rsidRPr="005E6E03" w:rsidRDefault="005E3063" w:rsidP="002E4553">
      <w:pPr>
        <w:pStyle w:val="Ingenmellomrom"/>
        <w:ind w:left="1776"/>
        <w:rPr>
          <w:rFonts w:asciiTheme="minorHAnsi" w:hAnsiTheme="minorHAnsi" w:cstheme="minorHAnsi"/>
        </w:rPr>
      </w:pPr>
    </w:p>
    <w:p w14:paraId="4D040432" w14:textId="0118F446" w:rsidR="00F965EE" w:rsidRPr="00FA6225" w:rsidRDefault="00F965EE" w:rsidP="00876798">
      <w:pPr>
        <w:pStyle w:val="Ingenmellomrom"/>
        <w:numPr>
          <w:ilvl w:val="0"/>
          <w:numId w:val="6"/>
        </w:numPr>
        <w:rPr>
          <w:rFonts w:asciiTheme="minorHAnsi" w:hAnsiTheme="minorHAnsi" w:cstheme="minorHAnsi"/>
          <w:u w:val="single"/>
        </w:rPr>
      </w:pPr>
      <w:r w:rsidRPr="00FA6225">
        <w:rPr>
          <w:rFonts w:asciiTheme="minorHAnsi" w:hAnsiTheme="minorHAnsi" w:cstheme="minorHAnsi"/>
          <w:u w:val="single"/>
        </w:rPr>
        <w:t>Regionårsmøte 20</w:t>
      </w:r>
      <w:r w:rsidR="00FA6225">
        <w:rPr>
          <w:rFonts w:asciiTheme="minorHAnsi" w:hAnsiTheme="minorHAnsi" w:cstheme="minorHAnsi"/>
          <w:u w:val="single"/>
        </w:rPr>
        <w:t>20</w:t>
      </w:r>
    </w:p>
    <w:p w14:paraId="5452D945" w14:textId="77777777" w:rsidR="00CC0E8B" w:rsidRPr="00064310" w:rsidRDefault="00CC0E8B" w:rsidP="00CC0E8B">
      <w:pPr>
        <w:pStyle w:val="Ingenmellomrom"/>
        <w:ind w:left="1776"/>
      </w:pPr>
    </w:p>
    <w:p w14:paraId="2019CEA5" w14:textId="77777777" w:rsidR="00146C86" w:rsidRDefault="00146C86" w:rsidP="00BB0DA7">
      <w:pPr>
        <w:pStyle w:val="Ingenmellomrom"/>
        <w:ind w:left="1416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217BAD7F" w14:textId="7657C47C" w:rsidR="00BB0DA7" w:rsidRDefault="00BB0DA7" w:rsidP="00BB0DA7">
      <w:pPr>
        <w:pStyle w:val="Ingenmellomrom"/>
        <w:ind w:left="1416"/>
        <w:rPr>
          <w:rFonts w:ascii="Calibri" w:hAnsi="Calibri" w:cs="Calibri"/>
          <w:b/>
          <w:bCs/>
        </w:rPr>
      </w:pPr>
      <w:r w:rsidRPr="5EF8228E">
        <w:rPr>
          <w:rFonts w:ascii="Calibri" w:hAnsi="Calibri" w:cs="Calibri"/>
          <w:b/>
          <w:bCs/>
        </w:rPr>
        <w:t xml:space="preserve">Regionstyret </w:t>
      </w:r>
      <w:r w:rsidRPr="00C600D8">
        <w:rPr>
          <w:rFonts w:ascii="Calibri" w:hAnsi="Calibri" w:cs="Calibri"/>
          <w:b/>
          <w:bCs/>
        </w:rPr>
        <w:t xml:space="preserve">vedtar at regionårsmøte 2020 legges til </w:t>
      </w:r>
      <w:proofErr w:type="spellStart"/>
      <w:r w:rsidRPr="00C600D8">
        <w:rPr>
          <w:rFonts w:ascii="Calibri" w:hAnsi="Calibri" w:cs="Calibri"/>
          <w:b/>
          <w:bCs/>
        </w:rPr>
        <w:t>Åsenhallen</w:t>
      </w:r>
      <w:proofErr w:type="spellEnd"/>
      <w:r w:rsidRPr="00C600D8">
        <w:rPr>
          <w:rFonts w:ascii="Calibri" w:hAnsi="Calibri" w:cs="Calibri"/>
          <w:b/>
          <w:bCs/>
        </w:rPr>
        <w:t xml:space="preserve"> i Sola </w:t>
      </w:r>
      <w:r w:rsidR="00C600D8">
        <w:rPr>
          <w:rFonts w:ascii="Calibri" w:hAnsi="Calibri" w:cs="Calibri"/>
          <w:b/>
          <w:bCs/>
        </w:rPr>
        <w:t>k</w:t>
      </w:r>
      <w:r w:rsidRPr="00C600D8">
        <w:rPr>
          <w:rFonts w:ascii="Calibri" w:hAnsi="Calibri" w:cs="Calibri"/>
          <w:b/>
          <w:bCs/>
        </w:rPr>
        <w:t>ommune, og</w:t>
      </w:r>
      <w:r w:rsidRPr="00C600D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bCs/>
        </w:rPr>
        <w:t>ber administrasjonen undersøke mulighetene for at misjonsfellesskapene i Sola, Randaberg og Kvitsøy kommuner vil ta ansvaret for å arrangere møtet 5.-6. juni.</w:t>
      </w:r>
    </w:p>
    <w:p w14:paraId="20BB9849" w14:textId="0F570694" w:rsidR="00BB0DA7" w:rsidRDefault="00BB0DA7" w:rsidP="00BB0DA7">
      <w:pPr>
        <w:pStyle w:val="Ingenmellomrom"/>
        <w:ind w:left="1416"/>
        <w:rPr>
          <w:rFonts w:asciiTheme="minorHAnsi" w:hAnsiTheme="minorHAnsi" w:cs="Calibri"/>
          <w:b/>
        </w:rPr>
      </w:pPr>
      <w:r>
        <w:rPr>
          <w:rFonts w:ascii="Calibri" w:hAnsi="Calibri" w:cs="Calibri"/>
          <w:b/>
          <w:bCs/>
        </w:rPr>
        <w:t xml:space="preserve">Regionstyret </w:t>
      </w:r>
      <w:r>
        <w:rPr>
          <w:rFonts w:asciiTheme="minorHAnsi" w:hAnsiTheme="minorHAnsi" w:cs="Calibri"/>
          <w:b/>
        </w:rPr>
        <w:t xml:space="preserve">velger </w:t>
      </w:r>
      <w:r w:rsidR="00DE2DB5">
        <w:rPr>
          <w:rFonts w:asciiTheme="minorHAnsi" w:hAnsiTheme="minorHAnsi" w:cs="Calibri"/>
          <w:b/>
        </w:rPr>
        <w:t>Helge Vatland</w:t>
      </w:r>
      <w:r w:rsidR="005D0BAE">
        <w:rPr>
          <w:rFonts w:asciiTheme="minorHAnsi" w:hAnsiTheme="minorHAnsi" w:cs="Calibri"/>
          <w:b/>
        </w:rPr>
        <w:t xml:space="preserve"> og</w:t>
      </w:r>
      <w:r>
        <w:rPr>
          <w:rFonts w:asciiTheme="minorHAnsi" w:hAnsiTheme="minorHAnsi" w:cs="Calibri"/>
          <w:b/>
        </w:rPr>
        <w:t xml:space="preserve"> </w:t>
      </w:r>
      <w:r w:rsidR="00216850">
        <w:rPr>
          <w:rFonts w:asciiTheme="minorHAnsi" w:hAnsiTheme="minorHAnsi" w:cs="Calibri"/>
          <w:b/>
        </w:rPr>
        <w:t xml:space="preserve">Per Gunvald Haaland </w:t>
      </w:r>
      <w:r>
        <w:rPr>
          <w:rFonts w:asciiTheme="minorHAnsi" w:hAnsiTheme="minorHAnsi" w:cs="Calibri"/>
          <w:b/>
        </w:rPr>
        <w:t xml:space="preserve">som sine representer i programkomiteen for regionårsmøte 2020. BUR velger egne representanter. Fra administrasjonen møter regionleder og Kari Nordhus. </w:t>
      </w:r>
      <w:r w:rsidRPr="00D54EF3">
        <w:rPr>
          <w:rFonts w:asciiTheme="minorHAnsi" w:hAnsiTheme="minorHAnsi" w:cs="Calibri"/>
          <w:b/>
        </w:rPr>
        <w:t xml:space="preserve"> </w:t>
      </w:r>
    </w:p>
    <w:p w14:paraId="57390324" w14:textId="413A55D8" w:rsidR="0030504D" w:rsidRDefault="0030504D" w:rsidP="006838C7">
      <w:pPr>
        <w:pStyle w:val="Ingenmellomrom"/>
        <w:ind w:left="1416"/>
        <w:rPr>
          <w:rFonts w:ascii="Calibri" w:hAnsi="Calibri" w:cs="Calibri"/>
          <w:b/>
          <w:bCs/>
        </w:rPr>
      </w:pPr>
    </w:p>
    <w:p w14:paraId="75FC0A2B" w14:textId="611F177E" w:rsidR="0030504D" w:rsidRDefault="0030504D" w:rsidP="006838C7">
      <w:pPr>
        <w:pStyle w:val="Ingenmellomrom"/>
        <w:ind w:left="1416"/>
        <w:rPr>
          <w:rFonts w:ascii="Calibri" w:hAnsi="Calibri" w:cs="Calibri"/>
          <w:b/>
          <w:bCs/>
        </w:rPr>
      </w:pPr>
    </w:p>
    <w:p w14:paraId="7C62304A" w14:textId="32856F0E" w:rsidR="00B053E8" w:rsidRDefault="00B053E8" w:rsidP="004E30D5">
      <w:pPr>
        <w:pStyle w:val="Ingenmellomrom"/>
        <w:rPr>
          <w:rFonts w:asciiTheme="minorHAnsi" w:hAnsiTheme="minorHAnsi" w:cs="Calibri"/>
          <w:b/>
        </w:rPr>
      </w:pPr>
    </w:p>
    <w:p w14:paraId="267AE42F" w14:textId="7525F3B0" w:rsidR="009F40B0" w:rsidRPr="009F40B0" w:rsidRDefault="009F40B0" w:rsidP="009F40B0">
      <w:pPr>
        <w:pStyle w:val="Brdtekst"/>
        <w:ind w:left="0" w:firstLine="0"/>
        <w:rPr>
          <w:b/>
          <w:lang w:val="nb-NO"/>
        </w:rPr>
      </w:pPr>
      <w:r w:rsidRPr="009F40B0">
        <w:rPr>
          <w:b/>
          <w:lang w:val="nb-NO"/>
        </w:rPr>
        <w:t>Sak 4</w:t>
      </w:r>
      <w:r w:rsidR="00C23DC6">
        <w:rPr>
          <w:b/>
          <w:lang w:val="nb-NO"/>
        </w:rPr>
        <w:t>8</w:t>
      </w:r>
      <w:r w:rsidRPr="009F40B0">
        <w:rPr>
          <w:b/>
          <w:lang w:val="nb-NO"/>
        </w:rPr>
        <w:t xml:space="preserve">-2019   Møtepunkter mellom regionstyret og arbeidet i regionen </w:t>
      </w:r>
    </w:p>
    <w:p w14:paraId="3702CC8F" w14:textId="77777777" w:rsidR="0099170A" w:rsidRDefault="0099170A" w:rsidP="0099170A">
      <w:pPr>
        <w:tabs>
          <w:tab w:val="left" w:pos="2977"/>
        </w:tabs>
      </w:pPr>
    </w:p>
    <w:p w14:paraId="5EEF0AD1" w14:textId="6DD5EC1F" w:rsidR="0099170A" w:rsidRPr="00241CA3" w:rsidRDefault="00146C86" w:rsidP="0099170A">
      <w:pPr>
        <w:ind w:left="1416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30DE6D4E" w14:textId="77777777" w:rsidR="007818D3" w:rsidRDefault="007818D3" w:rsidP="007818D3">
      <w:pPr>
        <w:ind w:left="1416"/>
        <w:rPr>
          <w:rFonts w:asciiTheme="minorHAnsi" w:hAnsiTheme="minorHAnsi"/>
          <w:b/>
          <w:noProof/>
        </w:rPr>
      </w:pPr>
      <w:r w:rsidRPr="00B81B6D">
        <w:rPr>
          <w:rFonts w:asciiTheme="minorHAnsi" w:hAnsiTheme="minorHAnsi" w:cs="Calibri"/>
          <w:b/>
        </w:rPr>
        <w:t>Regionstyret</w:t>
      </w:r>
      <w:r w:rsidRPr="00B81B6D">
        <w:rPr>
          <w:rFonts w:asciiTheme="minorHAnsi" w:hAnsiTheme="minorHAnsi"/>
          <w:b/>
          <w:noProof/>
        </w:rPr>
        <w:t xml:space="preserve"> </w:t>
      </w:r>
      <w:r>
        <w:rPr>
          <w:rFonts w:asciiTheme="minorHAnsi" w:hAnsiTheme="minorHAnsi"/>
          <w:b/>
          <w:noProof/>
        </w:rPr>
        <w:t xml:space="preserve">utsetter saken på grann av mangel på tid. </w:t>
      </w:r>
    </w:p>
    <w:p w14:paraId="0DDC0267" w14:textId="2B20CD82" w:rsidR="009F40B0" w:rsidRDefault="009F40B0" w:rsidP="009F40B0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bCs/>
          <w:noProof/>
        </w:rPr>
      </w:pPr>
    </w:p>
    <w:p w14:paraId="2478BE2F" w14:textId="18A41623" w:rsidR="00A35043" w:rsidRDefault="00A35043" w:rsidP="009F40B0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bCs/>
          <w:noProof/>
        </w:rPr>
      </w:pPr>
    </w:p>
    <w:p w14:paraId="69F2034C" w14:textId="04755880" w:rsidR="005D0BAE" w:rsidRDefault="005D0BAE" w:rsidP="009F40B0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bCs/>
          <w:noProof/>
        </w:rPr>
      </w:pPr>
    </w:p>
    <w:p w14:paraId="24D0CA78" w14:textId="78F41842" w:rsidR="005D0BAE" w:rsidRDefault="005D0BAE" w:rsidP="009F40B0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bCs/>
          <w:noProof/>
        </w:rPr>
      </w:pPr>
    </w:p>
    <w:p w14:paraId="4753A4CC" w14:textId="6EE5F3A8" w:rsidR="005D0BAE" w:rsidRDefault="005D0BAE" w:rsidP="009F40B0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bCs/>
          <w:noProof/>
        </w:rPr>
      </w:pPr>
    </w:p>
    <w:p w14:paraId="06C1742A" w14:textId="469213BF" w:rsidR="005D0BAE" w:rsidRDefault="005D0BAE" w:rsidP="009F40B0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bCs/>
          <w:noProof/>
        </w:rPr>
      </w:pPr>
    </w:p>
    <w:p w14:paraId="6D0C71D5" w14:textId="77777777" w:rsidR="005D0BAE" w:rsidRDefault="005D0BAE" w:rsidP="009F40B0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bCs/>
          <w:noProof/>
        </w:rPr>
      </w:pPr>
    </w:p>
    <w:p w14:paraId="6A303466" w14:textId="77777777" w:rsidR="00A35043" w:rsidRDefault="00A35043" w:rsidP="009F40B0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bCs/>
          <w:noProof/>
        </w:rPr>
      </w:pPr>
    </w:p>
    <w:p w14:paraId="71270548" w14:textId="06473A0E" w:rsidR="009F40B0" w:rsidRPr="009F40B0" w:rsidRDefault="009F40B0" w:rsidP="009F40B0">
      <w:pPr>
        <w:pStyle w:val="Brdtekst"/>
        <w:ind w:left="0" w:firstLine="0"/>
        <w:rPr>
          <w:b/>
          <w:lang w:val="nb-NO"/>
        </w:rPr>
      </w:pPr>
      <w:r w:rsidRPr="009F40B0">
        <w:rPr>
          <w:b/>
          <w:lang w:val="nb-NO"/>
        </w:rPr>
        <w:lastRenderedPageBreak/>
        <w:t xml:space="preserve">Sak </w:t>
      </w:r>
      <w:r w:rsidR="00C23DC6">
        <w:rPr>
          <w:b/>
          <w:lang w:val="nb-NO"/>
        </w:rPr>
        <w:t>49</w:t>
      </w:r>
      <w:r w:rsidRPr="009F40B0">
        <w:rPr>
          <w:b/>
          <w:lang w:val="nb-NO"/>
        </w:rPr>
        <w:t xml:space="preserve">-2019    Salg av </w:t>
      </w:r>
      <w:proofErr w:type="spellStart"/>
      <w:r w:rsidRPr="009F40B0">
        <w:rPr>
          <w:b/>
          <w:lang w:val="nb-NO"/>
        </w:rPr>
        <w:t>Gryhuset</w:t>
      </w:r>
      <w:proofErr w:type="spellEnd"/>
      <w:r w:rsidRPr="009F40B0">
        <w:rPr>
          <w:b/>
          <w:lang w:val="nb-NO"/>
        </w:rPr>
        <w:t xml:space="preserve"> på Jørpeland</w:t>
      </w:r>
    </w:p>
    <w:p w14:paraId="4402476C" w14:textId="0A3E3545" w:rsidR="009F40B0" w:rsidRDefault="009F40B0" w:rsidP="004E30D5">
      <w:pPr>
        <w:pStyle w:val="Ingenmellomrom"/>
        <w:rPr>
          <w:rFonts w:asciiTheme="minorHAnsi" w:hAnsiTheme="minorHAnsi" w:cs="Calibri"/>
          <w:b/>
        </w:rPr>
      </w:pPr>
    </w:p>
    <w:p w14:paraId="13BEFC4C" w14:textId="039B7C3D" w:rsidR="0099170A" w:rsidRDefault="0099170A" w:rsidP="00876798">
      <w:pPr>
        <w:pStyle w:val="Listeavsnitt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Vedlagt innkalling:</w:t>
      </w:r>
      <w:r w:rsidR="001C7EF5">
        <w:rPr>
          <w:sz w:val="20"/>
        </w:rPr>
        <w:t xml:space="preserve"> </w:t>
      </w:r>
      <w:r w:rsidR="00FD275D">
        <w:rPr>
          <w:sz w:val="20"/>
        </w:rPr>
        <w:t>«</w:t>
      </w:r>
      <w:r w:rsidR="001C7EF5">
        <w:rPr>
          <w:sz w:val="20"/>
        </w:rPr>
        <w:t xml:space="preserve">Jørpeland misjonsforsamling – Salg av </w:t>
      </w:r>
      <w:proofErr w:type="spellStart"/>
      <w:r w:rsidR="001C7EF5">
        <w:rPr>
          <w:sz w:val="20"/>
        </w:rPr>
        <w:t>Gryhuset</w:t>
      </w:r>
      <w:proofErr w:type="spellEnd"/>
      <w:r w:rsidR="001C7EF5">
        <w:rPr>
          <w:sz w:val="20"/>
        </w:rPr>
        <w:t>»</w:t>
      </w:r>
      <w:r>
        <w:rPr>
          <w:sz w:val="20"/>
        </w:rPr>
        <w:t xml:space="preserve"> </w:t>
      </w:r>
    </w:p>
    <w:p w14:paraId="0CCFA26F" w14:textId="5DE33ECB" w:rsidR="0099170A" w:rsidRPr="00241CA3" w:rsidRDefault="0099170A" w:rsidP="0099170A">
      <w:pPr>
        <w:ind w:left="1416"/>
        <w:rPr>
          <w:rFonts w:asciiTheme="minorHAnsi" w:hAnsiTheme="minorHAnsi" w:cstheme="minorHAnsi"/>
          <w:b/>
          <w:u w:val="single"/>
        </w:rPr>
      </w:pPr>
      <w:r w:rsidRPr="000F483B">
        <w:rPr>
          <w:b/>
        </w:rPr>
        <w:br/>
      </w:r>
      <w:r w:rsidR="00146C86">
        <w:rPr>
          <w:rFonts w:asciiTheme="minorHAnsi" w:hAnsiTheme="minorHAnsi"/>
          <w:b/>
          <w:u w:val="single"/>
        </w:rPr>
        <w:t>V</w:t>
      </w:r>
      <w:r w:rsidR="00146C86" w:rsidRPr="00D76AF4">
        <w:rPr>
          <w:rFonts w:asciiTheme="minorHAnsi" w:hAnsiTheme="minorHAnsi"/>
          <w:b/>
          <w:u w:val="single"/>
        </w:rPr>
        <w:t>edtak:</w:t>
      </w:r>
    </w:p>
    <w:p w14:paraId="0F8E3EA8" w14:textId="47B1AED7" w:rsidR="009F40B0" w:rsidRDefault="0099170A" w:rsidP="001C7EF5">
      <w:pPr>
        <w:ind w:left="1416"/>
      </w:pPr>
      <w:r w:rsidRPr="00BB0DA7">
        <w:rPr>
          <w:rFonts w:asciiTheme="minorHAnsi" w:hAnsiTheme="minorHAnsi" w:cstheme="minorHAnsi"/>
          <w:b/>
        </w:rPr>
        <w:t>Regionstyret</w:t>
      </w:r>
      <w:r w:rsidR="001C7EF5" w:rsidRPr="00BB0DA7">
        <w:rPr>
          <w:rFonts w:asciiTheme="minorHAnsi" w:hAnsiTheme="minorHAnsi" w:cstheme="minorHAnsi"/>
          <w:b/>
        </w:rPr>
        <w:t xml:space="preserve"> er positiv til at Jørpeland misjonsforsamling setter i gang en prosess for salg av </w:t>
      </w:r>
      <w:proofErr w:type="spellStart"/>
      <w:r w:rsidR="001C7EF5" w:rsidRPr="00BB0DA7">
        <w:rPr>
          <w:rFonts w:asciiTheme="minorHAnsi" w:hAnsiTheme="minorHAnsi" w:cstheme="minorHAnsi"/>
          <w:b/>
        </w:rPr>
        <w:t>Gryhuset</w:t>
      </w:r>
      <w:proofErr w:type="spellEnd"/>
      <w:r w:rsidR="00676BB2">
        <w:rPr>
          <w:rFonts w:asciiTheme="minorHAnsi" w:hAnsiTheme="minorHAnsi" w:cstheme="minorHAnsi"/>
          <w:b/>
        </w:rPr>
        <w:t xml:space="preserve">. </w:t>
      </w:r>
    </w:p>
    <w:p w14:paraId="16B956D2" w14:textId="0D69079A" w:rsidR="009F40B0" w:rsidRDefault="009F40B0" w:rsidP="004E30D5">
      <w:pPr>
        <w:pStyle w:val="Ingenmellomrom"/>
        <w:rPr>
          <w:rFonts w:asciiTheme="minorHAnsi" w:hAnsiTheme="minorHAnsi" w:cs="Calibri"/>
          <w:b/>
        </w:rPr>
      </w:pPr>
    </w:p>
    <w:p w14:paraId="115544DD" w14:textId="0F3F8251" w:rsidR="001C7EF5" w:rsidRDefault="001C7EF5" w:rsidP="004E30D5">
      <w:pPr>
        <w:pStyle w:val="Ingenmellomrom"/>
        <w:rPr>
          <w:rFonts w:asciiTheme="minorHAnsi" w:hAnsiTheme="minorHAnsi" w:cs="Calibri"/>
          <w:b/>
        </w:rPr>
      </w:pPr>
    </w:p>
    <w:p w14:paraId="12772177" w14:textId="77777777" w:rsidR="001C7EF5" w:rsidRPr="001C7EF5" w:rsidRDefault="001C7EF5" w:rsidP="004E30D5">
      <w:pPr>
        <w:pStyle w:val="Ingenmellomrom"/>
        <w:rPr>
          <w:rFonts w:asciiTheme="minorHAnsi" w:hAnsiTheme="minorHAnsi" w:cs="Calibri"/>
          <w:b/>
        </w:rPr>
      </w:pPr>
    </w:p>
    <w:p w14:paraId="61B6A077" w14:textId="6A32FB5F" w:rsidR="00EE7651" w:rsidRPr="00D76AF4" w:rsidRDefault="00EE7651" w:rsidP="00EE7651">
      <w:pPr>
        <w:pStyle w:val="Brdtekst"/>
        <w:ind w:left="0" w:firstLine="0"/>
        <w:rPr>
          <w:b/>
          <w:lang w:val="nb-NO"/>
        </w:rPr>
      </w:pPr>
      <w:r w:rsidRPr="00D76AF4">
        <w:rPr>
          <w:b/>
          <w:lang w:val="nb-NO"/>
        </w:rPr>
        <w:t xml:space="preserve">Sak </w:t>
      </w:r>
      <w:r w:rsidR="009F40B0">
        <w:rPr>
          <w:b/>
          <w:lang w:val="nb-NO"/>
        </w:rPr>
        <w:t>5</w:t>
      </w:r>
      <w:r w:rsidR="00C23DC6">
        <w:rPr>
          <w:b/>
          <w:lang w:val="nb-NO"/>
        </w:rPr>
        <w:t>0</w:t>
      </w:r>
      <w:r w:rsidRPr="00D76AF4">
        <w:rPr>
          <w:b/>
          <w:lang w:val="nb-NO"/>
        </w:rPr>
        <w:t>-201</w:t>
      </w:r>
      <w:r w:rsidR="006C0889" w:rsidRPr="00D76AF4">
        <w:rPr>
          <w:b/>
          <w:lang w:val="nb-NO"/>
        </w:rPr>
        <w:t>9</w:t>
      </w:r>
      <w:r w:rsidRPr="00D76AF4">
        <w:rPr>
          <w:b/>
          <w:lang w:val="nb-NO"/>
        </w:rPr>
        <w:t xml:space="preserve"> </w:t>
      </w:r>
      <w:r w:rsidR="001E74C6">
        <w:rPr>
          <w:b/>
          <w:lang w:val="nb-NO"/>
        </w:rPr>
        <w:t xml:space="preserve">  </w:t>
      </w:r>
      <w:r w:rsidRPr="00D76AF4">
        <w:rPr>
          <w:b/>
          <w:lang w:val="nb-NO"/>
        </w:rPr>
        <w:t>Andre referater</w:t>
      </w:r>
      <w:r w:rsidR="009321B3" w:rsidRPr="00D76AF4">
        <w:rPr>
          <w:b/>
          <w:lang w:val="nb-NO"/>
        </w:rPr>
        <w:t xml:space="preserve"> </w:t>
      </w:r>
    </w:p>
    <w:p w14:paraId="3636D477" w14:textId="77777777" w:rsidR="00EE7651" w:rsidRPr="00D76AF4" w:rsidRDefault="00EE7651" w:rsidP="00EE7651">
      <w:pPr>
        <w:pStyle w:val="Brdtekst"/>
        <w:ind w:left="0" w:firstLine="0"/>
        <w:rPr>
          <w:b/>
          <w:sz w:val="20"/>
          <w:lang w:val="nb-NO"/>
        </w:rPr>
      </w:pPr>
    </w:p>
    <w:p w14:paraId="7081BC48" w14:textId="77777777" w:rsidR="00EE7651" w:rsidRPr="00D76AF4" w:rsidRDefault="00EE7651" w:rsidP="00EE7651">
      <w:pPr>
        <w:pStyle w:val="Ingenmellomrom"/>
        <w:ind w:left="708" w:firstLine="708"/>
        <w:rPr>
          <w:rFonts w:asciiTheme="minorHAnsi" w:hAnsiTheme="minorHAnsi"/>
          <w:b/>
          <w:noProof/>
        </w:rPr>
      </w:pPr>
      <w:r w:rsidRPr="00D76AF4">
        <w:rPr>
          <w:rFonts w:asciiTheme="minorHAnsi" w:hAnsiTheme="minorHAnsi"/>
          <w:noProof/>
        </w:rPr>
        <w:t xml:space="preserve">A)    </w:t>
      </w:r>
      <w:r w:rsidRPr="00D76AF4">
        <w:rPr>
          <w:rFonts w:ascii="ZWAdobeF" w:hAnsi="ZWAdobeF" w:cs="ZWAdobeF"/>
          <w:noProof/>
        </w:rPr>
        <w:t>U</w:t>
      </w:r>
      <w:r w:rsidRPr="00D76AF4">
        <w:rPr>
          <w:rFonts w:asciiTheme="minorHAnsi" w:hAnsiTheme="minorHAnsi"/>
          <w:noProof/>
          <w:u w:val="single"/>
        </w:rPr>
        <w:t>Til godkjenning</w:t>
      </w:r>
    </w:p>
    <w:p w14:paraId="152E9158" w14:textId="66738DD0" w:rsidR="00A811A2" w:rsidRPr="00F55CBC" w:rsidRDefault="00A811A2" w:rsidP="00876798">
      <w:pPr>
        <w:pStyle w:val="Listeavsnitt"/>
        <w:numPr>
          <w:ilvl w:val="0"/>
          <w:numId w:val="4"/>
        </w:numPr>
        <w:rPr>
          <w:rFonts w:asciiTheme="minorHAnsi" w:hAnsiTheme="minorHAnsi" w:cs="Calibri"/>
          <w:sz w:val="20"/>
          <w:szCs w:val="20"/>
          <w:lang w:val="nn-NO"/>
        </w:rPr>
      </w:pPr>
      <w:r w:rsidRPr="00F55CBC">
        <w:rPr>
          <w:rFonts w:asciiTheme="minorHAnsi" w:hAnsiTheme="minorHAnsi" w:cs="Calibri"/>
          <w:sz w:val="20"/>
          <w:szCs w:val="20"/>
          <w:lang w:val="nn-NO"/>
        </w:rPr>
        <w:t>BUR – møte 1</w:t>
      </w:r>
      <w:r w:rsidR="00871C5B" w:rsidRPr="00F55CBC">
        <w:rPr>
          <w:rFonts w:asciiTheme="minorHAnsi" w:hAnsiTheme="minorHAnsi" w:cs="Calibri"/>
          <w:sz w:val="20"/>
          <w:szCs w:val="20"/>
          <w:lang w:val="nn-NO"/>
        </w:rPr>
        <w:t>9</w:t>
      </w:r>
      <w:r w:rsidR="00F55CBC" w:rsidRPr="00F55CBC">
        <w:rPr>
          <w:rFonts w:asciiTheme="minorHAnsi" w:hAnsiTheme="minorHAnsi" w:cs="Calibri"/>
          <w:sz w:val="20"/>
          <w:szCs w:val="20"/>
          <w:lang w:val="nn-NO"/>
        </w:rPr>
        <w:t>0514</w:t>
      </w:r>
    </w:p>
    <w:p w14:paraId="64CEADE6" w14:textId="77777777" w:rsidR="00146C86" w:rsidRDefault="00146C86" w:rsidP="00CE4E1F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7126BD9C" w14:textId="77777777" w:rsidR="002B66C3" w:rsidRDefault="002B66C3" w:rsidP="002B66C3">
      <w:pPr>
        <w:ind w:left="1416"/>
        <w:rPr>
          <w:rFonts w:asciiTheme="minorHAnsi" w:hAnsiTheme="minorHAnsi"/>
          <w:b/>
          <w:noProof/>
        </w:rPr>
      </w:pPr>
      <w:r w:rsidRPr="00B81B6D">
        <w:rPr>
          <w:rFonts w:asciiTheme="minorHAnsi" w:hAnsiTheme="minorHAnsi" w:cs="Calibri"/>
          <w:b/>
        </w:rPr>
        <w:t>Regionstyret</w:t>
      </w:r>
      <w:r w:rsidRPr="00B81B6D">
        <w:rPr>
          <w:rFonts w:asciiTheme="minorHAnsi" w:hAnsiTheme="minorHAnsi"/>
          <w:b/>
          <w:noProof/>
        </w:rPr>
        <w:t xml:space="preserve"> </w:t>
      </w:r>
      <w:r>
        <w:rPr>
          <w:rFonts w:asciiTheme="minorHAnsi" w:hAnsiTheme="minorHAnsi"/>
          <w:b/>
          <w:noProof/>
        </w:rPr>
        <w:t xml:space="preserve">utsetter saken på grann av mangel på tid. </w:t>
      </w:r>
    </w:p>
    <w:p w14:paraId="6F4B35C1" w14:textId="335A1963" w:rsidR="00F01019" w:rsidRDefault="00F01019" w:rsidP="00CE4E1F">
      <w:pPr>
        <w:pStyle w:val="Ingenmellomrom"/>
        <w:ind w:left="708" w:firstLine="708"/>
        <w:rPr>
          <w:rFonts w:asciiTheme="minorHAnsi" w:hAnsiTheme="minorHAnsi" w:cs="Calibri"/>
          <w:b/>
          <w:bCs/>
          <w:noProof/>
          <w:szCs w:val="28"/>
        </w:rPr>
      </w:pPr>
    </w:p>
    <w:p w14:paraId="4673A0DB" w14:textId="64D28E52" w:rsidR="00DD6081" w:rsidRPr="00D76AF4" w:rsidRDefault="00C247CD" w:rsidP="00EB4907">
      <w:pPr>
        <w:pStyle w:val="Ingenmellomrom"/>
        <w:ind w:left="708" w:firstLine="708"/>
        <w:rPr>
          <w:rFonts w:asciiTheme="minorHAnsi" w:eastAsiaTheme="minorEastAsia" w:hAnsiTheme="minorHAnsi" w:cstheme="minorBidi"/>
          <w:b/>
        </w:rPr>
      </w:pPr>
      <w:r w:rsidRPr="00D76AF4">
        <w:rPr>
          <w:rFonts w:asciiTheme="minorHAnsi" w:eastAsiaTheme="minorEastAsia" w:hAnsiTheme="minorHAnsi" w:cstheme="minorBidi"/>
        </w:rPr>
        <w:t>B</w:t>
      </w:r>
      <w:r w:rsidR="00DD6081" w:rsidRPr="00D76AF4">
        <w:rPr>
          <w:rFonts w:asciiTheme="minorHAnsi" w:eastAsiaTheme="minorEastAsia" w:hAnsiTheme="minorHAnsi" w:cstheme="minorBidi"/>
        </w:rPr>
        <w:t xml:space="preserve">)   </w:t>
      </w:r>
      <w:r w:rsidR="00046AF0">
        <w:rPr>
          <w:rFonts w:asciiTheme="minorHAnsi" w:eastAsiaTheme="minorEastAsia" w:hAnsiTheme="minorHAnsi" w:cstheme="minorBidi"/>
        </w:rPr>
        <w:t xml:space="preserve"> </w:t>
      </w:r>
      <w:r w:rsidR="00046AF0" w:rsidRPr="00046AF0">
        <w:rPr>
          <w:rFonts w:asciiTheme="minorHAnsi" w:eastAsiaTheme="minorEastAsia" w:hAnsiTheme="minorHAnsi" w:cstheme="minorBidi"/>
          <w:u w:val="single"/>
        </w:rPr>
        <w:t>Til</w:t>
      </w:r>
      <w:r w:rsidR="00DD6081" w:rsidRPr="00D76AF4">
        <w:rPr>
          <w:rFonts w:asciiTheme="minorHAnsi" w:eastAsiaTheme="minorEastAsia" w:hAnsiTheme="minorHAnsi" w:cstheme="minorBidi"/>
          <w:u w:val="single"/>
        </w:rPr>
        <w:t xml:space="preserve"> orientering</w:t>
      </w:r>
    </w:p>
    <w:p w14:paraId="43A71AD1" w14:textId="0E2BB24F" w:rsidR="000E07CB" w:rsidRPr="00DA0508" w:rsidRDefault="000E07CB" w:rsidP="00876798">
      <w:pPr>
        <w:pStyle w:val="Listeavsnitt"/>
        <w:numPr>
          <w:ilvl w:val="0"/>
          <w:numId w:val="5"/>
        </w:numPr>
        <w:rPr>
          <w:sz w:val="20"/>
          <w:szCs w:val="20"/>
        </w:rPr>
      </w:pPr>
      <w:r w:rsidRPr="00DA0508">
        <w:rPr>
          <w:sz w:val="20"/>
          <w:szCs w:val="20"/>
        </w:rPr>
        <w:t xml:space="preserve">KVH </w:t>
      </w:r>
      <w:r w:rsidR="0081397C" w:rsidRPr="00DA0508">
        <w:rPr>
          <w:sz w:val="20"/>
          <w:szCs w:val="20"/>
        </w:rPr>
        <w:t>–</w:t>
      </w:r>
      <w:r w:rsidRPr="00DA0508">
        <w:rPr>
          <w:sz w:val="20"/>
          <w:szCs w:val="20"/>
        </w:rPr>
        <w:t xml:space="preserve"> </w:t>
      </w:r>
      <w:r w:rsidR="0081397C" w:rsidRPr="00DA0508">
        <w:rPr>
          <w:sz w:val="20"/>
          <w:szCs w:val="20"/>
        </w:rPr>
        <w:t>årsberetning</w:t>
      </w:r>
      <w:r w:rsidR="002E11B0" w:rsidRPr="00DA0508">
        <w:rPr>
          <w:sz w:val="20"/>
          <w:szCs w:val="20"/>
        </w:rPr>
        <w:t xml:space="preserve"> og</w:t>
      </w:r>
      <w:r w:rsidR="0081397C" w:rsidRPr="00DA0508">
        <w:rPr>
          <w:sz w:val="20"/>
          <w:szCs w:val="20"/>
        </w:rPr>
        <w:t xml:space="preserve"> regnskap </w:t>
      </w:r>
      <w:r w:rsidR="002E11B0" w:rsidRPr="00DA0508">
        <w:rPr>
          <w:sz w:val="20"/>
          <w:szCs w:val="20"/>
        </w:rPr>
        <w:t>2018</w:t>
      </w:r>
    </w:p>
    <w:p w14:paraId="691A4F99" w14:textId="583A2BC3" w:rsidR="000E07CB" w:rsidRPr="00DA0508" w:rsidRDefault="0015666F" w:rsidP="00876798">
      <w:pPr>
        <w:pStyle w:val="Listeavsnitt"/>
        <w:numPr>
          <w:ilvl w:val="0"/>
          <w:numId w:val="5"/>
        </w:numPr>
        <w:rPr>
          <w:sz w:val="20"/>
          <w:szCs w:val="20"/>
        </w:rPr>
      </w:pPr>
      <w:r w:rsidRPr="00DA0508">
        <w:rPr>
          <w:sz w:val="20"/>
          <w:szCs w:val="20"/>
        </w:rPr>
        <w:t>Lundeneset</w:t>
      </w:r>
      <w:r w:rsidR="00DB6D93" w:rsidRPr="00DA0508">
        <w:rPr>
          <w:sz w:val="20"/>
          <w:szCs w:val="20"/>
        </w:rPr>
        <w:t xml:space="preserve"> </w:t>
      </w:r>
      <w:r w:rsidR="00A82EC9" w:rsidRPr="00DA0508">
        <w:rPr>
          <w:sz w:val="20"/>
          <w:szCs w:val="20"/>
        </w:rPr>
        <w:t>–</w:t>
      </w:r>
      <w:r w:rsidR="00DB6D93" w:rsidRPr="00DA0508">
        <w:rPr>
          <w:sz w:val="20"/>
          <w:szCs w:val="20"/>
        </w:rPr>
        <w:t xml:space="preserve"> års</w:t>
      </w:r>
      <w:r w:rsidR="00A82EC9" w:rsidRPr="00DA0508">
        <w:rPr>
          <w:sz w:val="20"/>
          <w:szCs w:val="20"/>
        </w:rPr>
        <w:t>regnskap og årsmelding 2018</w:t>
      </w:r>
    </w:p>
    <w:p w14:paraId="46D28CCF" w14:textId="1A0F4D40" w:rsidR="00F62FD7" w:rsidRPr="00DA0508" w:rsidRDefault="00F62FD7" w:rsidP="00876798">
      <w:pPr>
        <w:pStyle w:val="Listeavsnitt"/>
        <w:numPr>
          <w:ilvl w:val="0"/>
          <w:numId w:val="5"/>
        </w:numPr>
        <w:rPr>
          <w:sz w:val="20"/>
          <w:szCs w:val="20"/>
        </w:rPr>
      </w:pPr>
      <w:r w:rsidRPr="00DA0508">
        <w:rPr>
          <w:sz w:val="20"/>
          <w:szCs w:val="20"/>
        </w:rPr>
        <w:t>NLM-barnehagene AS – styremøte 190430</w:t>
      </w:r>
    </w:p>
    <w:p w14:paraId="540168E0" w14:textId="32FEC630" w:rsidR="00F47366" w:rsidRPr="00DA0508" w:rsidRDefault="00F47366" w:rsidP="00876798">
      <w:pPr>
        <w:pStyle w:val="Listeavsnitt"/>
        <w:numPr>
          <w:ilvl w:val="0"/>
          <w:numId w:val="5"/>
        </w:numPr>
        <w:rPr>
          <w:sz w:val="20"/>
          <w:szCs w:val="20"/>
        </w:rPr>
      </w:pPr>
      <w:r w:rsidRPr="00DA0508">
        <w:rPr>
          <w:sz w:val="20"/>
          <w:szCs w:val="20"/>
        </w:rPr>
        <w:t>Lube barnehage – styremøte 190513</w:t>
      </w:r>
    </w:p>
    <w:p w14:paraId="1554232D" w14:textId="4E48A57C" w:rsidR="00FB136C" w:rsidRPr="00DA0508" w:rsidRDefault="00FB136C" w:rsidP="00876798">
      <w:pPr>
        <w:pStyle w:val="Listeavsnitt"/>
        <w:numPr>
          <w:ilvl w:val="0"/>
          <w:numId w:val="5"/>
        </w:numPr>
        <w:rPr>
          <w:sz w:val="20"/>
          <w:szCs w:val="20"/>
        </w:rPr>
      </w:pPr>
      <w:r w:rsidRPr="00DA0508">
        <w:rPr>
          <w:sz w:val="20"/>
          <w:szCs w:val="20"/>
        </w:rPr>
        <w:t>Tonstadli – styremøte 190</w:t>
      </w:r>
      <w:r w:rsidR="00581B8B" w:rsidRPr="00DA0508">
        <w:rPr>
          <w:sz w:val="20"/>
          <w:szCs w:val="20"/>
        </w:rPr>
        <w:t>513 og protokoll GF 2019</w:t>
      </w:r>
    </w:p>
    <w:p w14:paraId="0CBC1EF6" w14:textId="14E21FB6" w:rsidR="00EB31BF" w:rsidRPr="00DA0508" w:rsidRDefault="00597169" w:rsidP="00876798">
      <w:pPr>
        <w:pStyle w:val="Listeavsnitt"/>
        <w:numPr>
          <w:ilvl w:val="0"/>
          <w:numId w:val="5"/>
        </w:numPr>
        <w:rPr>
          <w:sz w:val="20"/>
          <w:szCs w:val="20"/>
        </w:rPr>
      </w:pPr>
      <w:r w:rsidRPr="00DA0508">
        <w:rPr>
          <w:sz w:val="20"/>
          <w:szCs w:val="20"/>
        </w:rPr>
        <w:t>Holmavatn – styremøte 190307</w:t>
      </w:r>
    </w:p>
    <w:p w14:paraId="29532971" w14:textId="77777777" w:rsidR="00146C86" w:rsidRDefault="00146C86" w:rsidP="008963BA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62C1E180" w14:textId="77777777" w:rsidR="002B66C3" w:rsidRDefault="002B66C3" w:rsidP="002B66C3">
      <w:pPr>
        <w:ind w:left="1416"/>
        <w:rPr>
          <w:rFonts w:asciiTheme="minorHAnsi" w:hAnsiTheme="minorHAnsi"/>
          <w:b/>
          <w:noProof/>
        </w:rPr>
      </w:pPr>
      <w:r w:rsidRPr="00B81B6D">
        <w:rPr>
          <w:rFonts w:asciiTheme="minorHAnsi" w:hAnsiTheme="minorHAnsi" w:cs="Calibri"/>
          <w:b/>
        </w:rPr>
        <w:t>Regionstyret</w:t>
      </w:r>
      <w:r w:rsidRPr="00B81B6D">
        <w:rPr>
          <w:rFonts w:asciiTheme="minorHAnsi" w:hAnsiTheme="minorHAnsi"/>
          <w:b/>
          <w:noProof/>
        </w:rPr>
        <w:t xml:space="preserve"> </w:t>
      </w:r>
      <w:r>
        <w:rPr>
          <w:rFonts w:asciiTheme="minorHAnsi" w:hAnsiTheme="minorHAnsi"/>
          <w:b/>
          <w:noProof/>
        </w:rPr>
        <w:t xml:space="preserve">utsetter saken på grann av mangel på tid. </w:t>
      </w:r>
    </w:p>
    <w:p w14:paraId="13EBFBCE" w14:textId="77777777" w:rsidR="008963BA" w:rsidRPr="00D76AF4" w:rsidRDefault="008963BA" w:rsidP="008963BA"/>
    <w:p w14:paraId="5E0BAAAA" w14:textId="77777777" w:rsidR="008D2137" w:rsidRDefault="008D2137" w:rsidP="008963BA"/>
    <w:p w14:paraId="1BCE3690" w14:textId="77777777" w:rsidR="007E1014" w:rsidRDefault="007E1014" w:rsidP="008963BA"/>
    <w:p w14:paraId="6CCC4713" w14:textId="77777777" w:rsidR="007E1014" w:rsidRDefault="007E1014" w:rsidP="008963BA"/>
    <w:p w14:paraId="7D846C3F" w14:textId="77777777" w:rsidR="007E1014" w:rsidRDefault="007E1014" w:rsidP="008963BA"/>
    <w:p w14:paraId="2CFF8E1A" w14:textId="77777777" w:rsidR="007E1014" w:rsidRPr="00D76AF4" w:rsidRDefault="007E1014" w:rsidP="008963BA"/>
    <w:p w14:paraId="13AC11C7" w14:textId="77777777" w:rsidR="008963BA" w:rsidRPr="00D76AF4" w:rsidRDefault="008963BA" w:rsidP="007E1966">
      <w:pPr>
        <w:ind w:left="708" w:firstLine="708"/>
        <w:rPr>
          <w:rFonts w:asciiTheme="minorHAnsi" w:hAnsiTheme="minorHAnsi" w:cs="Calibri"/>
        </w:rPr>
      </w:pPr>
      <w:bookmarkStart w:id="0" w:name="_GoBack"/>
      <w:bookmarkEnd w:id="0"/>
    </w:p>
    <w:sectPr w:rsidR="008963BA" w:rsidRPr="00D76AF4" w:rsidSect="00FC0C1A">
      <w:headerReference w:type="default" r:id="rId12"/>
      <w:footerReference w:type="default" r:id="rId13"/>
      <w:pgSz w:w="11906" w:h="16838"/>
      <w:pgMar w:top="567" w:right="737" w:bottom="232" w:left="851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867EF" w14:textId="77777777" w:rsidR="00504BA1" w:rsidRDefault="00504BA1">
      <w:r>
        <w:separator/>
      </w:r>
    </w:p>
  </w:endnote>
  <w:endnote w:type="continuationSeparator" w:id="0">
    <w:p w14:paraId="76867107" w14:textId="77777777" w:rsidR="00504BA1" w:rsidRDefault="00504BA1">
      <w:r>
        <w:continuationSeparator/>
      </w:r>
    </w:p>
  </w:endnote>
  <w:endnote w:type="continuationNotice" w:id="1">
    <w:p w14:paraId="2183CEB1" w14:textId="77777777" w:rsidR="00504BA1" w:rsidRDefault="00504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AC41" w14:textId="77777777" w:rsidR="00367706" w:rsidRPr="003D4F43" w:rsidRDefault="00367706">
    <w:pPr>
      <w:pStyle w:val="Bunntekst"/>
      <w:pBdr>
        <w:top w:val="single" w:sz="4" w:space="1" w:color="auto"/>
      </w:pBdr>
      <w:tabs>
        <w:tab w:val="clear" w:pos="4536"/>
        <w:tab w:val="clear" w:pos="9072"/>
        <w:tab w:val="right" w:pos="10490"/>
      </w:tabs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0F128" w14:textId="77777777" w:rsidR="00504BA1" w:rsidRDefault="00504BA1">
      <w:r>
        <w:separator/>
      </w:r>
    </w:p>
  </w:footnote>
  <w:footnote w:type="continuationSeparator" w:id="0">
    <w:p w14:paraId="24F72DF2" w14:textId="77777777" w:rsidR="00504BA1" w:rsidRDefault="00504BA1">
      <w:r>
        <w:continuationSeparator/>
      </w:r>
    </w:p>
  </w:footnote>
  <w:footnote w:type="continuationNotice" w:id="1">
    <w:p w14:paraId="5833A2F8" w14:textId="77777777" w:rsidR="00504BA1" w:rsidRDefault="00504B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27"/>
      <w:gridCol w:w="5121"/>
    </w:tblGrid>
    <w:tr w:rsidR="00367706" w:rsidRPr="00941ABE" w14:paraId="7B592A62" w14:textId="77777777" w:rsidTr="33832D4B">
      <w:trPr>
        <w:trHeight w:val="573"/>
      </w:trPr>
      <w:tc>
        <w:tcPr>
          <w:tcW w:w="5173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1795B206" w14:textId="77777777" w:rsidR="00367706" w:rsidRPr="000F4916" w:rsidRDefault="00367706">
          <w:pPr>
            <w:pStyle w:val="Topptekst"/>
            <w:tabs>
              <w:tab w:val="clear" w:pos="4536"/>
              <w:tab w:val="clear" w:pos="9072"/>
            </w:tabs>
            <w:ind w:hanging="142"/>
            <w:rPr>
              <w:lang w:val="nb-NO" w:eastAsia="nb-NO"/>
            </w:rPr>
          </w:pPr>
          <w:r>
            <w:rPr>
              <w:rFonts w:asciiTheme="minorHAnsi" w:hAnsiTheme="minorHAnsi" w:cs="Calibri"/>
              <w:noProof/>
              <w:lang w:val="nb-NO" w:eastAsia="nb-NO"/>
            </w:rPr>
            <w:drawing>
              <wp:anchor distT="0" distB="0" distL="114300" distR="114300" simplePos="0" relativeHeight="251658240" behindDoc="0" locked="0" layoutInCell="1" allowOverlap="1" wp14:anchorId="2401CE1D" wp14:editId="744CEB26">
                <wp:simplePos x="0" y="0"/>
                <wp:positionH relativeFrom="column">
                  <wp:posOffset>-44282</wp:posOffset>
                </wp:positionH>
                <wp:positionV relativeFrom="paragraph">
                  <wp:posOffset>815</wp:posOffset>
                </wp:positionV>
                <wp:extent cx="2300400" cy="540000"/>
                <wp:effectExtent l="0" t="0" r="5080" b="0"/>
                <wp:wrapSquare wrapText="bothSides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RegionSorvest201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0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4DB5D47" w14:textId="77777777" w:rsidR="00367706" w:rsidRPr="00056661" w:rsidRDefault="00367706" w:rsidP="002E46A5"/>
      </w:tc>
      <w:tc>
        <w:tcPr>
          <w:tcW w:w="5243" w:type="dxa"/>
          <w:tcBorders>
            <w:top w:val="nil"/>
            <w:left w:val="nil"/>
            <w:bottom w:val="single" w:sz="18" w:space="0" w:color="auto"/>
            <w:right w:val="nil"/>
          </w:tcBorders>
          <w:vAlign w:val="bottom"/>
        </w:tcPr>
        <w:p w14:paraId="3E60913D" w14:textId="77777777" w:rsidR="009D6F71" w:rsidRDefault="00367706" w:rsidP="00941ABE">
          <w:pPr>
            <w:pStyle w:val="Topptekst"/>
            <w:tabs>
              <w:tab w:val="clear" w:pos="4536"/>
              <w:tab w:val="clear" w:pos="9072"/>
            </w:tabs>
            <w:jc w:val="center"/>
            <w:rPr>
              <w:rFonts w:asciiTheme="minorHAnsi" w:eastAsiaTheme="minorEastAsia" w:hAnsiTheme="minorHAnsi" w:cstheme="minorBidi"/>
              <w:sz w:val="36"/>
              <w:szCs w:val="36"/>
              <w:lang w:val="nb-NO" w:eastAsia="nb-NO"/>
            </w:rPr>
          </w:pPr>
          <w:r w:rsidRPr="33832D4B">
            <w:rPr>
              <w:rFonts w:asciiTheme="minorHAnsi" w:eastAsiaTheme="minorEastAsia" w:hAnsiTheme="minorHAnsi" w:cstheme="minorBidi"/>
              <w:sz w:val="36"/>
              <w:szCs w:val="36"/>
              <w:lang w:val="nb-NO" w:eastAsia="nb-NO"/>
            </w:rPr>
            <w:t xml:space="preserve">                                            </w:t>
          </w:r>
        </w:p>
        <w:p w14:paraId="4E966979" w14:textId="509FB3C2" w:rsidR="00367706" w:rsidRPr="00941ABE" w:rsidRDefault="009D6F71" w:rsidP="00941ABE">
          <w:pPr>
            <w:pStyle w:val="Topptekst"/>
            <w:tabs>
              <w:tab w:val="clear" w:pos="4536"/>
              <w:tab w:val="clear" w:pos="9072"/>
            </w:tabs>
            <w:jc w:val="center"/>
            <w:rPr>
              <w:rFonts w:asciiTheme="minorHAnsi" w:hAnsiTheme="minorHAnsi"/>
              <w:sz w:val="44"/>
              <w:lang w:val="nb-NO" w:eastAsia="nb-NO"/>
            </w:rPr>
          </w:pPr>
          <w:r>
            <w:rPr>
              <w:rFonts w:ascii="Calibri" w:hAnsi="Calibri" w:cs="Calibri"/>
              <w:sz w:val="36"/>
              <w:lang w:val="nb-NO" w:eastAsia="nb-NO"/>
            </w:rPr>
            <w:t xml:space="preserve">                          </w:t>
          </w:r>
          <w:r>
            <w:rPr>
              <w:rFonts w:ascii="Calibri" w:hAnsi="Calibri" w:cs="Calibri"/>
              <w:sz w:val="36"/>
              <w:lang w:eastAsia="nb-NO"/>
            </w:rPr>
            <w:t>Referat A-protokoll</w:t>
          </w:r>
        </w:p>
      </w:tc>
    </w:tr>
  </w:tbl>
  <w:p w14:paraId="26BBF33B" w14:textId="77777777" w:rsidR="00367706" w:rsidRDefault="00367706">
    <w:pPr>
      <w:pStyle w:val="Topptekst"/>
    </w:pPr>
  </w:p>
  <w:p w14:paraId="136EDB34" w14:textId="77777777" w:rsidR="00367706" w:rsidRDefault="0036770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3E2F"/>
    <w:multiLevelType w:val="hybridMultilevel"/>
    <w:tmpl w:val="BC4E90F0"/>
    <w:lvl w:ilvl="0" w:tplc="A20E8FD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B6854EB"/>
    <w:multiLevelType w:val="hybridMultilevel"/>
    <w:tmpl w:val="50E6DFC0"/>
    <w:lvl w:ilvl="0" w:tplc="651C4E82">
      <w:start w:val="1"/>
      <w:numFmt w:val="decimal"/>
      <w:lvlText w:val="%1)"/>
      <w:lvlJc w:val="left"/>
      <w:pPr>
        <w:ind w:left="1776" w:hanging="360"/>
      </w:pPr>
      <w:rPr>
        <w:sz w:val="20"/>
      </w:rPr>
    </w:lvl>
    <w:lvl w:ilvl="1" w:tplc="0414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>
      <w:start w:val="1"/>
      <w:numFmt w:val="decimal"/>
      <w:lvlText w:val="%4."/>
      <w:lvlJc w:val="left"/>
      <w:pPr>
        <w:ind w:left="3936" w:hanging="360"/>
      </w:pPr>
    </w:lvl>
    <w:lvl w:ilvl="4" w:tplc="04140019">
      <w:start w:val="1"/>
      <w:numFmt w:val="lowerLetter"/>
      <w:lvlText w:val="%5."/>
      <w:lvlJc w:val="left"/>
      <w:pPr>
        <w:ind w:left="4656" w:hanging="360"/>
      </w:pPr>
    </w:lvl>
    <w:lvl w:ilvl="5" w:tplc="0414001B">
      <w:start w:val="1"/>
      <w:numFmt w:val="lowerRoman"/>
      <w:lvlText w:val="%6."/>
      <w:lvlJc w:val="right"/>
      <w:pPr>
        <w:ind w:left="5376" w:hanging="180"/>
      </w:pPr>
    </w:lvl>
    <w:lvl w:ilvl="6" w:tplc="0414000F">
      <w:start w:val="1"/>
      <w:numFmt w:val="decimal"/>
      <w:lvlText w:val="%7."/>
      <w:lvlJc w:val="left"/>
      <w:pPr>
        <w:ind w:left="6096" w:hanging="360"/>
      </w:pPr>
    </w:lvl>
    <w:lvl w:ilvl="7" w:tplc="04140019">
      <w:start w:val="1"/>
      <w:numFmt w:val="lowerLetter"/>
      <w:lvlText w:val="%8."/>
      <w:lvlJc w:val="left"/>
      <w:pPr>
        <w:ind w:left="6816" w:hanging="360"/>
      </w:pPr>
    </w:lvl>
    <w:lvl w:ilvl="8" w:tplc="0414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D983EEF"/>
    <w:multiLevelType w:val="hybridMultilevel"/>
    <w:tmpl w:val="A156004C"/>
    <w:lvl w:ilvl="0" w:tplc="1E1EE2E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C4379B6"/>
    <w:multiLevelType w:val="hybridMultilevel"/>
    <w:tmpl w:val="0478F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24700"/>
    <w:multiLevelType w:val="hybridMultilevel"/>
    <w:tmpl w:val="0CD8F840"/>
    <w:lvl w:ilvl="0" w:tplc="3AC2A1B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92B3F7A"/>
    <w:multiLevelType w:val="hybridMultilevel"/>
    <w:tmpl w:val="B2ACFFD4"/>
    <w:lvl w:ilvl="0" w:tplc="FFFFFFFF">
      <w:start w:val="2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lang w:val="nn-NO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E374DEA"/>
    <w:multiLevelType w:val="hybridMultilevel"/>
    <w:tmpl w:val="AF0A8878"/>
    <w:lvl w:ilvl="0" w:tplc="04140011">
      <w:start w:val="1"/>
      <w:numFmt w:val="decimal"/>
      <w:lvlText w:val="%1)"/>
      <w:lvlJc w:val="left"/>
      <w:pPr>
        <w:ind w:left="1919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26"/>
    <w:rsid w:val="00000848"/>
    <w:rsid w:val="000008D3"/>
    <w:rsid w:val="000014DC"/>
    <w:rsid w:val="00001CF7"/>
    <w:rsid w:val="0000325F"/>
    <w:rsid w:val="00003383"/>
    <w:rsid w:val="000033EE"/>
    <w:rsid w:val="000034E4"/>
    <w:rsid w:val="00003899"/>
    <w:rsid w:val="00003C71"/>
    <w:rsid w:val="00003DC1"/>
    <w:rsid w:val="00003E94"/>
    <w:rsid w:val="00003ECB"/>
    <w:rsid w:val="000042D8"/>
    <w:rsid w:val="000043D0"/>
    <w:rsid w:val="00005CB4"/>
    <w:rsid w:val="0000628A"/>
    <w:rsid w:val="0000656E"/>
    <w:rsid w:val="000065AE"/>
    <w:rsid w:val="00007797"/>
    <w:rsid w:val="000077EF"/>
    <w:rsid w:val="00007F19"/>
    <w:rsid w:val="000107BD"/>
    <w:rsid w:val="00010B4C"/>
    <w:rsid w:val="000112B6"/>
    <w:rsid w:val="00011518"/>
    <w:rsid w:val="000120ED"/>
    <w:rsid w:val="00012641"/>
    <w:rsid w:val="00012B42"/>
    <w:rsid w:val="00012B4E"/>
    <w:rsid w:val="000137AC"/>
    <w:rsid w:val="00013E84"/>
    <w:rsid w:val="00014289"/>
    <w:rsid w:val="00014F60"/>
    <w:rsid w:val="00015051"/>
    <w:rsid w:val="00015431"/>
    <w:rsid w:val="00016D62"/>
    <w:rsid w:val="00016DB6"/>
    <w:rsid w:val="00016EFD"/>
    <w:rsid w:val="0001708C"/>
    <w:rsid w:val="00017415"/>
    <w:rsid w:val="000201F2"/>
    <w:rsid w:val="00020E2D"/>
    <w:rsid w:val="0002151F"/>
    <w:rsid w:val="00021AFC"/>
    <w:rsid w:val="000220A4"/>
    <w:rsid w:val="000221C3"/>
    <w:rsid w:val="000225DF"/>
    <w:rsid w:val="000227B7"/>
    <w:rsid w:val="00023E15"/>
    <w:rsid w:val="00024013"/>
    <w:rsid w:val="000252B2"/>
    <w:rsid w:val="000259A4"/>
    <w:rsid w:val="00027089"/>
    <w:rsid w:val="00027163"/>
    <w:rsid w:val="000271A6"/>
    <w:rsid w:val="000276B0"/>
    <w:rsid w:val="000276ED"/>
    <w:rsid w:val="000301B0"/>
    <w:rsid w:val="0003020A"/>
    <w:rsid w:val="000308C9"/>
    <w:rsid w:val="000313E1"/>
    <w:rsid w:val="00031D61"/>
    <w:rsid w:val="0003255F"/>
    <w:rsid w:val="00032C9B"/>
    <w:rsid w:val="00033AAD"/>
    <w:rsid w:val="00033F50"/>
    <w:rsid w:val="000341B5"/>
    <w:rsid w:val="000347E5"/>
    <w:rsid w:val="0003544E"/>
    <w:rsid w:val="000358BA"/>
    <w:rsid w:val="000359A6"/>
    <w:rsid w:val="0003648A"/>
    <w:rsid w:val="00036A43"/>
    <w:rsid w:val="00036B2E"/>
    <w:rsid w:val="000378E2"/>
    <w:rsid w:val="00037B26"/>
    <w:rsid w:val="000401F1"/>
    <w:rsid w:val="00040488"/>
    <w:rsid w:val="00040923"/>
    <w:rsid w:val="00040F59"/>
    <w:rsid w:val="000412B8"/>
    <w:rsid w:val="00043E4B"/>
    <w:rsid w:val="00045399"/>
    <w:rsid w:val="00045DC6"/>
    <w:rsid w:val="00046AF0"/>
    <w:rsid w:val="00046C76"/>
    <w:rsid w:val="00046FE2"/>
    <w:rsid w:val="000476CA"/>
    <w:rsid w:val="000505A9"/>
    <w:rsid w:val="0005173B"/>
    <w:rsid w:val="00052B90"/>
    <w:rsid w:val="000535BC"/>
    <w:rsid w:val="000540B5"/>
    <w:rsid w:val="000540C1"/>
    <w:rsid w:val="00054436"/>
    <w:rsid w:val="00054548"/>
    <w:rsid w:val="00054975"/>
    <w:rsid w:val="00054AF4"/>
    <w:rsid w:val="00054DED"/>
    <w:rsid w:val="00055C0F"/>
    <w:rsid w:val="00055DAB"/>
    <w:rsid w:val="0005617A"/>
    <w:rsid w:val="0005658D"/>
    <w:rsid w:val="000571D1"/>
    <w:rsid w:val="00060B93"/>
    <w:rsid w:val="00060C17"/>
    <w:rsid w:val="0006167D"/>
    <w:rsid w:val="00061AC6"/>
    <w:rsid w:val="00061CFC"/>
    <w:rsid w:val="0006243C"/>
    <w:rsid w:val="0006254B"/>
    <w:rsid w:val="00062FF7"/>
    <w:rsid w:val="00063062"/>
    <w:rsid w:val="0006311B"/>
    <w:rsid w:val="00063167"/>
    <w:rsid w:val="00063409"/>
    <w:rsid w:val="000635B7"/>
    <w:rsid w:val="0006370D"/>
    <w:rsid w:val="00063768"/>
    <w:rsid w:val="00064310"/>
    <w:rsid w:val="000646EF"/>
    <w:rsid w:val="00064C06"/>
    <w:rsid w:val="00064DF4"/>
    <w:rsid w:val="00064EFC"/>
    <w:rsid w:val="00065A43"/>
    <w:rsid w:val="00066643"/>
    <w:rsid w:val="0006725F"/>
    <w:rsid w:val="0006774F"/>
    <w:rsid w:val="00067E42"/>
    <w:rsid w:val="0007072C"/>
    <w:rsid w:val="000708C9"/>
    <w:rsid w:val="00070D5D"/>
    <w:rsid w:val="00071834"/>
    <w:rsid w:val="00071A41"/>
    <w:rsid w:val="00071D90"/>
    <w:rsid w:val="00073037"/>
    <w:rsid w:val="00073196"/>
    <w:rsid w:val="0007340F"/>
    <w:rsid w:val="00073450"/>
    <w:rsid w:val="00074131"/>
    <w:rsid w:val="00074707"/>
    <w:rsid w:val="000751A3"/>
    <w:rsid w:val="00075B31"/>
    <w:rsid w:val="000767F4"/>
    <w:rsid w:val="00076A30"/>
    <w:rsid w:val="00077299"/>
    <w:rsid w:val="000773CD"/>
    <w:rsid w:val="00080B1B"/>
    <w:rsid w:val="000813D8"/>
    <w:rsid w:val="00081807"/>
    <w:rsid w:val="000822FB"/>
    <w:rsid w:val="0008246A"/>
    <w:rsid w:val="00083513"/>
    <w:rsid w:val="000842A2"/>
    <w:rsid w:val="000845A8"/>
    <w:rsid w:val="00084B52"/>
    <w:rsid w:val="00084C10"/>
    <w:rsid w:val="00084D9A"/>
    <w:rsid w:val="00084DFA"/>
    <w:rsid w:val="00085404"/>
    <w:rsid w:val="000855F1"/>
    <w:rsid w:val="00085918"/>
    <w:rsid w:val="0008605A"/>
    <w:rsid w:val="00086219"/>
    <w:rsid w:val="00087F7B"/>
    <w:rsid w:val="00087FB7"/>
    <w:rsid w:val="0009052E"/>
    <w:rsid w:val="000910B2"/>
    <w:rsid w:val="00091DB0"/>
    <w:rsid w:val="000922A0"/>
    <w:rsid w:val="00092BED"/>
    <w:rsid w:val="000931F9"/>
    <w:rsid w:val="00093450"/>
    <w:rsid w:val="000940ED"/>
    <w:rsid w:val="0009420C"/>
    <w:rsid w:val="0009535E"/>
    <w:rsid w:val="00095908"/>
    <w:rsid w:val="000959F7"/>
    <w:rsid w:val="00095E4D"/>
    <w:rsid w:val="00096227"/>
    <w:rsid w:val="000965C8"/>
    <w:rsid w:val="0009671C"/>
    <w:rsid w:val="00096973"/>
    <w:rsid w:val="00096BB2"/>
    <w:rsid w:val="00096F2F"/>
    <w:rsid w:val="00097784"/>
    <w:rsid w:val="00097832"/>
    <w:rsid w:val="0009796A"/>
    <w:rsid w:val="000A010A"/>
    <w:rsid w:val="000A0A2B"/>
    <w:rsid w:val="000A1DD5"/>
    <w:rsid w:val="000A1F8B"/>
    <w:rsid w:val="000A1F9F"/>
    <w:rsid w:val="000A2DA1"/>
    <w:rsid w:val="000A3522"/>
    <w:rsid w:val="000A3966"/>
    <w:rsid w:val="000A3A65"/>
    <w:rsid w:val="000A4F48"/>
    <w:rsid w:val="000A5025"/>
    <w:rsid w:val="000A55B7"/>
    <w:rsid w:val="000A6184"/>
    <w:rsid w:val="000A6406"/>
    <w:rsid w:val="000A6AD7"/>
    <w:rsid w:val="000A7D00"/>
    <w:rsid w:val="000B172B"/>
    <w:rsid w:val="000B1B6A"/>
    <w:rsid w:val="000B1F6B"/>
    <w:rsid w:val="000B1FC4"/>
    <w:rsid w:val="000B457E"/>
    <w:rsid w:val="000B50A3"/>
    <w:rsid w:val="000B5304"/>
    <w:rsid w:val="000B5A45"/>
    <w:rsid w:val="000B5F24"/>
    <w:rsid w:val="000B5F31"/>
    <w:rsid w:val="000B76FB"/>
    <w:rsid w:val="000B7F15"/>
    <w:rsid w:val="000C0141"/>
    <w:rsid w:val="000C02F8"/>
    <w:rsid w:val="000C04A1"/>
    <w:rsid w:val="000C05AC"/>
    <w:rsid w:val="000C0714"/>
    <w:rsid w:val="000C085F"/>
    <w:rsid w:val="000C1495"/>
    <w:rsid w:val="000C16DC"/>
    <w:rsid w:val="000C2689"/>
    <w:rsid w:val="000C282A"/>
    <w:rsid w:val="000C3218"/>
    <w:rsid w:val="000C32CB"/>
    <w:rsid w:val="000C3548"/>
    <w:rsid w:val="000C3AA9"/>
    <w:rsid w:val="000C3AFA"/>
    <w:rsid w:val="000C3F9A"/>
    <w:rsid w:val="000C428C"/>
    <w:rsid w:val="000C4970"/>
    <w:rsid w:val="000C5270"/>
    <w:rsid w:val="000C6AEB"/>
    <w:rsid w:val="000C6BEE"/>
    <w:rsid w:val="000C70A3"/>
    <w:rsid w:val="000D003B"/>
    <w:rsid w:val="000D0F5E"/>
    <w:rsid w:val="000D1745"/>
    <w:rsid w:val="000D1A70"/>
    <w:rsid w:val="000D1FDF"/>
    <w:rsid w:val="000D2E97"/>
    <w:rsid w:val="000D2F2E"/>
    <w:rsid w:val="000D3051"/>
    <w:rsid w:val="000D38F3"/>
    <w:rsid w:val="000D3A78"/>
    <w:rsid w:val="000D3C75"/>
    <w:rsid w:val="000D3F49"/>
    <w:rsid w:val="000D4269"/>
    <w:rsid w:val="000D4579"/>
    <w:rsid w:val="000D5742"/>
    <w:rsid w:val="000D609E"/>
    <w:rsid w:val="000D60B5"/>
    <w:rsid w:val="000D6B72"/>
    <w:rsid w:val="000D6B9E"/>
    <w:rsid w:val="000D6CE6"/>
    <w:rsid w:val="000D7AAF"/>
    <w:rsid w:val="000D7D00"/>
    <w:rsid w:val="000D7E7B"/>
    <w:rsid w:val="000D7EBF"/>
    <w:rsid w:val="000D7FE0"/>
    <w:rsid w:val="000E07CB"/>
    <w:rsid w:val="000E082E"/>
    <w:rsid w:val="000E0972"/>
    <w:rsid w:val="000E1A20"/>
    <w:rsid w:val="000E1A5D"/>
    <w:rsid w:val="000E1E8A"/>
    <w:rsid w:val="000E2161"/>
    <w:rsid w:val="000E2BFA"/>
    <w:rsid w:val="000E571A"/>
    <w:rsid w:val="000E5D0C"/>
    <w:rsid w:val="000E7528"/>
    <w:rsid w:val="000E75D5"/>
    <w:rsid w:val="000E7BD0"/>
    <w:rsid w:val="000F001B"/>
    <w:rsid w:val="000F038E"/>
    <w:rsid w:val="000F1ED4"/>
    <w:rsid w:val="000F1F27"/>
    <w:rsid w:val="000F24A7"/>
    <w:rsid w:val="000F2E66"/>
    <w:rsid w:val="000F3447"/>
    <w:rsid w:val="000F348F"/>
    <w:rsid w:val="000F35E8"/>
    <w:rsid w:val="000F3937"/>
    <w:rsid w:val="000F46DF"/>
    <w:rsid w:val="000F483B"/>
    <w:rsid w:val="000F4B55"/>
    <w:rsid w:val="000F5D3E"/>
    <w:rsid w:val="000F5F37"/>
    <w:rsid w:val="000F63B9"/>
    <w:rsid w:val="000F6D3D"/>
    <w:rsid w:val="000F75ED"/>
    <w:rsid w:val="00100031"/>
    <w:rsid w:val="00100923"/>
    <w:rsid w:val="00100CF6"/>
    <w:rsid w:val="00100E9A"/>
    <w:rsid w:val="00102075"/>
    <w:rsid w:val="001020F9"/>
    <w:rsid w:val="001032D0"/>
    <w:rsid w:val="00103913"/>
    <w:rsid w:val="00104E45"/>
    <w:rsid w:val="00105026"/>
    <w:rsid w:val="0010541D"/>
    <w:rsid w:val="00105436"/>
    <w:rsid w:val="00105E98"/>
    <w:rsid w:val="0010611C"/>
    <w:rsid w:val="00106138"/>
    <w:rsid w:val="001069C7"/>
    <w:rsid w:val="00106A55"/>
    <w:rsid w:val="00107675"/>
    <w:rsid w:val="00107D70"/>
    <w:rsid w:val="00107FC2"/>
    <w:rsid w:val="00110033"/>
    <w:rsid w:val="00110186"/>
    <w:rsid w:val="001101E2"/>
    <w:rsid w:val="0011047A"/>
    <w:rsid w:val="00110EAA"/>
    <w:rsid w:val="00110EF1"/>
    <w:rsid w:val="001113AE"/>
    <w:rsid w:val="0011154C"/>
    <w:rsid w:val="0011178D"/>
    <w:rsid w:val="00112B0E"/>
    <w:rsid w:val="00113204"/>
    <w:rsid w:val="0011393A"/>
    <w:rsid w:val="00113947"/>
    <w:rsid w:val="00113CBD"/>
    <w:rsid w:val="00114A0F"/>
    <w:rsid w:val="00114BA9"/>
    <w:rsid w:val="00114E04"/>
    <w:rsid w:val="0011505F"/>
    <w:rsid w:val="001153F5"/>
    <w:rsid w:val="001161C7"/>
    <w:rsid w:val="00116459"/>
    <w:rsid w:val="00116854"/>
    <w:rsid w:val="001173BB"/>
    <w:rsid w:val="00117C6D"/>
    <w:rsid w:val="00120FA7"/>
    <w:rsid w:val="00121BFE"/>
    <w:rsid w:val="00121CC2"/>
    <w:rsid w:val="00122D2A"/>
    <w:rsid w:val="00123ACA"/>
    <w:rsid w:val="001253B8"/>
    <w:rsid w:val="0012593B"/>
    <w:rsid w:val="00125CBF"/>
    <w:rsid w:val="00125D26"/>
    <w:rsid w:val="0012711E"/>
    <w:rsid w:val="001271C3"/>
    <w:rsid w:val="00127442"/>
    <w:rsid w:val="00127F1B"/>
    <w:rsid w:val="0013079D"/>
    <w:rsid w:val="00130C85"/>
    <w:rsid w:val="00130D2B"/>
    <w:rsid w:val="00131162"/>
    <w:rsid w:val="00131AEF"/>
    <w:rsid w:val="00131DE6"/>
    <w:rsid w:val="001334D4"/>
    <w:rsid w:val="001336D2"/>
    <w:rsid w:val="001338B4"/>
    <w:rsid w:val="00133C94"/>
    <w:rsid w:val="00134040"/>
    <w:rsid w:val="00135652"/>
    <w:rsid w:val="00135E51"/>
    <w:rsid w:val="001365EB"/>
    <w:rsid w:val="0013691C"/>
    <w:rsid w:val="00136E4E"/>
    <w:rsid w:val="001371CD"/>
    <w:rsid w:val="00137E9C"/>
    <w:rsid w:val="00137EF6"/>
    <w:rsid w:val="00140132"/>
    <w:rsid w:val="0014073C"/>
    <w:rsid w:val="00140AFC"/>
    <w:rsid w:val="00140BA9"/>
    <w:rsid w:val="00140E96"/>
    <w:rsid w:val="00141129"/>
    <w:rsid w:val="00141373"/>
    <w:rsid w:val="0014184B"/>
    <w:rsid w:val="00141A98"/>
    <w:rsid w:val="00141E01"/>
    <w:rsid w:val="001421E0"/>
    <w:rsid w:val="001421EF"/>
    <w:rsid w:val="001423F1"/>
    <w:rsid w:val="001429D8"/>
    <w:rsid w:val="00142BD0"/>
    <w:rsid w:val="001431B8"/>
    <w:rsid w:val="001444B9"/>
    <w:rsid w:val="0014490F"/>
    <w:rsid w:val="00145F60"/>
    <w:rsid w:val="00146061"/>
    <w:rsid w:val="0014641F"/>
    <w:rsid w:val="00146454"/>
    <w:rsid w:val="00146C86"/>
    <w:rsid w:val="00150644"/>
    <w:rsid w:val="001509B4"/>
    <w:rsid w:val="00150A5F"/>
    <w:rsid w:val="0015101F"/>
    <w:rsid w:val="001512A2"/>
    <w:rsid w:val="001513AD"/>
    <w:rsid w:val="00151719"/>
    <w:rsid w:val="00151A31"/>
    <w:rsid w:val="00151EF6"/>
    <w:rsid w:val="00152812"/>
    <w:rsid w:val="00152899"/>
    <w:rsid w:val="0015292E"/>
    <w:rsid w:val="00152D2F"/>
    <w:rsid w:val="00152D30"/>
    <w:rsid w:val="001537EB"/>
    <w:rsid w:val="00153DA4"/>
    <w:rsid w:val="00153EA2"/>
    <w:rsid w:val="0015431F"/>
    <w:rsid w:val="00154791"/>
    <w:rsid w:val="0015488C"/>
    <w:rsid w:val="001549A3"/>
    <w:rsid w:val="00154A46"/>
    <w:rsid w:val="001550D8"/>
    <w:rsid w:val="00155669"/>
    <w:rsid w:val="00155729"/>
    <w:rsid w:val="00155B4C"/>
    <w:rsid w:val="00155EF7"/>
    <w:rsid w:val="00156183"/>
    <w:rsid w:val="0015666F"/>
    <w:rsid w:val="001567D3"/>
    <w:rsid w:val="001567D5"/>
    <w:rsid w:val="001567F4"/>
    <w:rsid w:val="00156E30"/>
    <w:rsid w:val="00156EC6"/>
    <w:rsid w:val="00156F24"/>
    <w:rsid w:val="00157075"/>
    <w:rsid w:val="00157E90"/>
    <w:rsid w:val="00160490"/>
    <w:rsid w:val="00160E2E"/>
    <w:rsid w:val="0016118F"/>
    <w:rsid w:val="0016152B"/>
    <w:rsid w:val="00161A2D"/>
    <w:rsid w:val="00162135"/>
    <w:rsid w:val="00162C9B"/>
    <w:rsid w:val="0016341A"/>
    <w:rsid w:val="00163666"/>
    <w:rsid w:val="00163E55"/>
    <w:rsid w:val="00164006"/>
    <w:rsid w:val="00164C8C"/>
    <w:rsid w:val="00164FA9"/>
    <w:rsid w:val="00165258"/>
    <w:rsid w:val="001654D4"/>
    <w:rsid w:val="00165EC8"/>
    <w:rsid w:val="00166684"/>
    <w:rsid w:val="0016722E"/>
    <w:rsid w:val="001672FA"/>
    <w:rsid w:val="00167453"/>
    <w:rsid w:val="0016748A"/>
    <w:rsid w:val="00167A60"/>
    <w:rsid w:val="00167FE6"/>
    <w:rsid w:val="001701B8"/>
    <w:rsid w:val="001707B7"/>
    <w:rsid w:val="00170856"/>
    <w:rsid w:val="00171CE3"/>
    <w:rsid w:val="001723A1"/>
    <w:rsid w:val="001725D2"/>
    <w:rsid w:val="0017276F"/>
    <w:rsid w:val="00172E43"/>
    <w:rsid w:val="00172F09"/>
    <w:rsid w:val="001733DB"/>
    <w:rsid w:val="001746EF"/>
    <w:rsid w:val="00174B0D"/>
    <w:rsid w:val="00174E50"/>
    <w:rsid w:val="00174F23"/>
    <w:rsid w:val="0017500A"/>
    <w:rsid w:val="0017544B"/>
    <w:rsid w:val="0017569E"/>
    <w:rsid w:val="00175C10"/>
    <w:rsid w:val="00175D67"/>
    <w:rsid w:val="00176753"/>
    <w:rsid w:val="0017678F"/>
    <w:rsid w:val="00177391"/>
    <w:rsid w:val="00180063"/>
    <w:rsid w:val="00180F55"/>
    <w:rsid w:val="00181407"/>
    <w:rsid w:val="00181783"/>
    <w:rsid w:val="00181D96"/>
    <w:rsid w:val="001822F2"/>
    <w:rsid w:val="00182D1C"/>
    <w:rsid w:val="00182F65"/>
    <w:rsid w:val="0018316E"/>
    <w:rsid w:val="00183ACB"/>
    <w:rsid w:val="001850D2"/>
    <w:rsid w:val="0018511A"/>
    <w:rsid w:val="00185F33"/>
    <w:rsid w:val="00186F70"/>
    <w:rsid w:val="001872DF"/>
    <w:rsid w:val="00187339"/>
    <w:rsid w:val="00187966"/>
    <w:rsid w:val="00187A37"/>
    <w:rsid w:val="00187A97"/>
    <w:rsid w:val="00187E84"/>
    <w:rsid w:val="00190D3E"/>
    <w:rsid w:val="0019108D"/>
    <w:rsid w:val="0019186C"/>
    <w:rsid w:val="00191DD2"/>
    <w:rsid w:val="00191FD0"/>
    <w:rsid w:val="0019224C"/>
    <w:rsid w:val="00192332"/>
    <w:rsid w:val="001924D8"/>
    <w:rsid w:val="0019268E"/>
    <w:rsid w:val="00192C1D"/>
    <w:rsid w:val="00192CD9"/>
    <w:rsid w:val="00193009"/>
    <w:rsid w:val="001931A2"/>
    <w:rsid w:val="0019338F"/>
    <w:rsid w:val="00193DA4"/>
    <w:rsid w:val="001942F2"/>
    <w:rsid w:val="001946D0"/>
    <w:rsid w:val="00194901"/>
    <w:rsid w:val="00195F60"/>
    <w:rsid w:val="00196018"/>
    <w:rsid w:val="00196E8A"/>
    <w:rsid w:val="0019708A"/>
    <w:rsid w:val="001976F0"/>
    <w:rsid w:val="00197846"/>
    <w:rsid w:val="001A02B8"/>
    <w:rsid w:val="001A0542"/>
    <w:rsid w:val="001A08F0"/>
    <w:rsid w:val="001A0E76"/>
    <w:rsid w:val="001A1BB5"/>
    <w:rsid w:val="001A1D66"/>
    <w:rsid w:val="001A1FA0"/>
    <w:rsid w:val="001A23ED"/>
    <w:rsid w:val="001A2BE2"/>
    <w:rsid w:val="001A335D"/>
    <w:rsid w:val="001A34C6"/>
    <w:rsid w:val="001A3C45"/>
    <w:rsid w:val="001A4794"/>
    <w:rsid w:val="001A4C4E"/>
    <w:rsid w:val="001A564A"/>
    <w:rsid w:val="001A5752"/>
    <w:rsid w:val="001A5861"/>
    <w:rsid w:val="001A5B97"/>
    <w:rsid w:val="001A5EF0"/>
    <w:rsid w:val="001A6530"/>
    <w:rsid w:val="001A65CE"/>
    <w:rsid w:val="001A6E1A"/>
    <w:rsid w:val="001A7496"/>
    <w:rsid w:val="001A7930"/>
    <w:rsid w:val="001A7D91"/>
    <w:rsid w:val="001B0605"/>
    <w:rsid w:val="001B0AAA"/>
    <w:rsid w:val="001B0AF6"/>
    <w:rsid w:val="001B18D9"/>
    <w:rsid w:val="001B1915"/>
    <w:rsid w:val="001B1C9E"/>
    <w:rsid w:val="001B2C61"/>
    <w:rsid w:val="001B395F"/>
    <w:rsid w:val="001B3E14"/>
    <w:rsid w:val="001B43B9"/>
    <w:rsid w:val="001B452E"/>
    <w:rsid w:val="001B5224"/>
    <w:rsid w:val="001B57E1"/>
    <w:rsid w:val="001B6735"/>
    <w:rsid w:val="001B6AE2"/>
    <w:rsid w:val="001B6D55"/>
    <w:rsid w:val="001B6FA4"/>
    <w:rsid w:val="001B75A2"/>
    <w:rsid w:val="001B75DE"/>
    <w:rsid w:val="001B7641"/>
    <w:rsid w:val="001B795E"/>
    <w:rsid w:val="001B7BB4"/>
    <w:rsid w:val="001C15EF"/>
    <w:rsid w:val="001C2134"/>
    <w:rsid w:val="001C2A86"/>
    <w:rsid w:val="001C2D0F"/>
    <w:rsid w:val="001C32FD"/>
    <w:rsid w:val="001C341B"/>
    <w:rsid w:val="001C37D9"/>
    <w:rsid w:val="001C38CC"/>
    <w:rsid w:val="001C3FF8"/>
    <w:rsid w:val="001C4438"/>
    <w:rsid w:val="001C443A"/>
    <w:rsid w:val="001C4B9C"/>
    <w:rsid w:val="001C51DF"/>
    <w:rsid w:val="001C52BD"/>
    <w:rsid w:val="001C57EF"/>
    <w:rsid w:val="001C5B1E"/>
    <w:rsid w:val="001C6338"/>
    <w:rsid w:val="001C6920"/>
    <w:rsid w:val="001C73CB"/>
    <w:rsid w:val="001C73D4"/>
    <w:rsid w:val="001C7EF5"/>
    <w:rsid w:val="001D00EF"/>
    <w:rsid w:val="001D04FA"/>
    <w:rsid w:val="001D09C4"/>
    <w:rsid w:val="001D123F"/>
    <w:rsid w:val="001D13BE"/>
    <w:rsid w:val="001D2062"/>
    <w:rsid w:val="001D2420"/>
    <w:rsid w:val="001D2B83"/>
    <w:rsid w:val="001D2E8B"/>
    <w:rsid w:val="001D34F6"/>
    <w:rsid w:val="001D363B"/>
    <w:rsid w:val="001D3732"/>
    <w:rsid w:val="001D397C"/>
    <w:rsid w:val="001D42F7"/>
    <w:rsid w:val="001D42FB"/>
    <w:rsid w:val="001D5F82"/>
    <w:rsid w:val="001D6262"/>
    <w:rsid w:val="001D6FEE"/>
    <w:rsid w:val="001D7469"/>
    <w:rsid w:val="001D76F7"/>
    <w:rsid w:val="001D7A69"/>
    <w:rsid w:val="001D7FEA"/>
    <w:rsid w:val="001E0169"/>
    <w:rsid w:val="001E051E"/>
    <w:rsid w:val="001E0F61"/>
    <w:rsid w:val="001E1514"/>
    <w:rsid w:val="001E1F96"/>
    <w:rsid w:val="001E320F"/>
    <w:rsid w:val="001E383A"/>
    <w:rsid w:val="001E3D3C"/>
    <w:rsid w:val="001E415F"/>
    <w:rsid w:val="001E4247"/>
    <w:rsid w:val="001E46F7"/>
    <w:rsid w:val="001E48EC"/>
    <w:rsid w:val="001E54B2"/>
    <w:rsid w:val="001E5C0D"/>
    <w:rsid w:val="001E6002"/>
    <w:rsid w:val="001E634E"/>
    <w:rsid w:val="001E6ABB"/>
    <w:rsid w:val="001E6ACE"/>
    <w:rsid w:val="001E74C6"/>
    <w:rsid w:val="001E7AB8"/>
    <w:rsid w:val="001E7C51"/>
    <w:rsid w:val="001F0208"/>
    <w:rsid w:val="001F0543"/>
    <w:rsid w:val="001F0AAB"/>
    <w:rsid w:val="001F0FC4"/>
    <w:rsid w:val="001F14A9"/>
    <w:rsid w:val="001F1562"/>
    <w:rsid w:val="001F1CA6"/>
    <w:rsid w:val="001F1CAD"/>
    <w:rsid w:val="001F23B9"/>
    <w:rsid w:val="001F242C"/>
    <w:rsid w:val="001F2C00"/>
    <w:rsid w:val="001F2F46"/>
    <w:rsid w:val="001F355A"/>
    <w:rsid w:val="001F35D8"/>
    <w:rsid w:val="001F39A7"/>
    <w:rsid w:val="001F3FEC"/>
    <w:rsid w:val="001F44E3"/>
    <w:rsid w:val="001F4887"/>
    <w:rsid w:val="001F4BFF"/>
    <w:rsid w:val="001F4DB7"/>
    <w:rsid w:val="001F4FDE"/>
    <w:rsid w:val="001F50B8"/>
    <w:rsid w:val="001F5304"/>
    <w:rsid w:val="001F621E"/>
    <w:rsid w:val="001F6FD4"/>
    <w:rsid w:val="001F74DB"/>
    <w:rsid w:val="001F74DC"/>
    <w:rsid w:val="001F75CD"/>
    <w:rsid w:val="001F75D5"/>
    <w:rsid w:val="001F7CF5"/>
    <w:rsid w:val="001F7E62"/>
    <w:rsid w:val="001F7FA8"/>
    <w:rsid w:val="002001BC"/>
    <w:rsid w:val="00200256"/>
    <w:rsid w:val="00200281"/>
    <w:rsid w:val="00200FC8"/>
    <w:rsid w:val="00201236"/>
    <w:rsid w:val="002014B4"/>
    <w:rsid w:val="0020155D"/>
    <w:rsid w:val="00201B8D"/>
    <w:rsid w:val="00201CE7"/>
    <w:rsid w:val="002021A2"/>
    <w:rsid w:val="00202228"/>
    <w:rsid w:val="002023B3"/>
    <w:rsid w:val="00202614"/>
    <w:rsid w:val="00202810"/>
    <w:rsid w:val="002035EC"/>
    <w:rsid w:val="00203AC6"/>
    <w:rsid w:val="00203E65"/>
    <w:rsid w:val="00205278"/>
    <w:rsid w:val="00205376"/>
    <w:rsid w:val="002054A6"/>
    <w:rsid w:val="002058C0"/>
    <w:rsid w:val="00205A50"/>
    <w:rsid w:val="0020660A"/>
    <w:rsid w:val="002067C5"/>
    <w:rsid w:val="00206A93"/>
    <w:rsid w:val="00207074"/>
    <w:rsid w:val="00207699"/>
    <w:rsid w:val="00207C7B"/>
    <w:rsid w:val="002101D7"/>
    <w:rsid w:val="0021075B"/>
    <w:rsid w:val="00211144"/>
    <w:rsid w:val="00211653"/>
    <w:rsid w:val="00211DE8"/>
    <w:rsid w:val="00211E66"/>
    <w:rsid w:val="00211EF8"/>
    <w:rsid w:val="002122E2"/>
    <w:rsid w:val="00212E37"/>
    <w:rsid w:val="00213EFA"/>
    <w:rsid w:val="0021447E"/>
    <w:rsid w:val="00214981"/>
    <w:rsid w:val="00214AF6"/>
    <w:rsid w:val="00215081"/>
    <w:rsid w:val="00215641"/>
    <w:rsid w:val="002158AC"/>
    <w:rsid w:val="00215F90"/>
    <w:rsid w:val="00216850"/>
    <w:rsid w:val="00216BE0"/>
    <w:rsid w:val="00216F00"/>
    <w:rsid w:val="0021700A"/>
    <w:rsid w:val="00217031"/>
    <w:rsid w:val="002172F6"/>
    <w:rsid w:val="00217852"/>
    <w:rsid w:val="00217B4D"/>
    <w:rsid w:val="0022053D"/>
    <w:rsid w:val="00220963"/>
    <w:rsid w:val="00222299"/>
    <w:rsid w:val="002223D3"/>
    <w:rsid w:val="00222BAB"/>
    <w:rsid w:val="0022346E"/>
    <w:rsid w:val="002240C2"/>
    <w:rsid w:val="00224136"/>
    <w:rsid w:val="00224253"/>
    <w:rsid w:val="00224663"/>
    <w:rsid w:val="00224ABA"/>
    <w:rsid w:val="0022526A"/>
    <w:rsid w:val="0022576F"/>
    <w:rsid w:val="00225E14"/>
    <w:rsid w:val="002260FC"/>
    <w:rsid w:val="00226BF7"/>
    <w:rsid w:val="00226E2B"/>
    <w:rsid w:val="0022754B"/>
    <w:rsid w:val="00227D78"/>
    <w:rsid w:val="00227E70"/>
    <w:rsid w:val="00227EF1"/>
    <w:rsid w:val="00230073"/>
    <w:rsid w:val="002303EF"/>
    <w:rsid w:val="00230B31"/>
    <w:rsid w:val="00230B61"/>
    <w:rsid w:val="00230F0E"/>
    <w:rsid w:val="002312C9"/>
    <w:rsid w:val="00232CE7"/>
    <w:rsid w:val="00232F3D"/>
    <w:rsid w:val="00233213"/>
    <w:rsid w:val="00233590"/>
    <w:rsid w:val="002336BE"/>
    <w:rsid w:val="002343A2"/>
    <w:rsid w:val="00234969"/>
    <w:rsid w:val="00234D36"/>
    <w:rsid w:val="00234FEB"/>
    <w:rsid w:val="00235614"/>
    <w:rsid w:val="0023579F"/>
    <w:rsid w:val="0023590A"/>
    <w:rsid w:val="00235BFB"/>
    <w:rsid w:val="00236051"/>
    <w:rsid w:val="00236301"/>
    <w:rsid w:val="00236AAD"/>
    <w:rsid w:val="0024084F"/>
    <w:rsid w:val="00241070"/>
    <w:rsid w:val="002414D3"/>
    <w:rsid w:val="0024163E"/>
    <w:rsid w:val="00241CA3"/>
    <w:rsid w:val="002420E4"/>
    <w:rsid w:val="0024250E"/>
    <w:rsid w:val="00242E9B"/>
    <w:rsid w:val="00243503"/>
    <w:rsid w:val="002438A2"/>
    <w:rsid w:val="00243E52"/>
    <w:rsid w:val="00243E7B"/>
    <w:rsid w:val="00243EEB"/>
    <w:rsid w:val="0024466D"/>
    <w:rsid w:val="00244B88"/>
    <w:rsid w:val="00244BF8"/>
    <w:rsid w:val="00244F6A"/>
    <w:rsid w:val="00245E92"/>
    <w:rsid w:val="0024600F"/>
    <w:rsid w:val="00246355"/>
    <w:rsid w:val="00246480"/>
    <w:rsid w:val="00247C1F"/>
    <w:rsid w:val="00247E2F"/>
    <w:rsid w:val="00250812"/>
    <w:rsid w:val="0025098C"/>
    <w:rsid w:val="0025168C"/>
    <w:rsid w:val="002516A8"/>
    <w:rsid w:val="00251D01"/>
    <w:rsid w:val="00251D29"/>
    <w:rsid w:val="002521C2"/>
    <w:rsid w:val="002523C7"/>
    <w:rsid w:val="0025364E"/>
    <w:rsid w:val="002548CF"/>
    <w:rsid w:val="002550B1"/>
    <w:rsid w:val="0025528D"/>
    <w:rsid w:val="002554C1"/>
    <w:rsid w:val="00256A1F"/>
    <w:rsid w:val="00257306"/>
    <w:rsid w:val="002573C0"/>
    <w:rsid w:val="0025755B"/>
    <w:rsid w:val="00257DCE"/>
    <w:rsid w:val="00257F95"/>
    <w:rsid w:val="00260C3A"/>
    <w:rsid w:val="00260DA9"/>
    <w:rsid w:val="00260EC5"/>
    <w:rsid w:val="002615B5"/>
    <w:rsid w:val="00261751"/>
    <w:rsid w:val="0026262C"/>
    <w:rsid w:val="00262939"/>
    <w:rsid w:val="00262A13"/>
    <w:rsid w:val="002632C1"/>
    <w:rsid w:val="002634CC"/>
    <w:rsid w:val="00263D19"/>
    <w:rsid w:val="00264645"/>
    <w:rsid w:val="00264D4D"/>
    <w:rsid w:val="00264E91"/>
    <w:rsid w:val="0026531C"/>
    <w:rsid w:val="00265FC2"/>
    <w:rsid w:val="0026626E"/>
    <w:rsid w:val="00266B14"/>
    <w:rsid w:val="00267647"/>
    <w:rsid w:val="0026771A"/>
    <w:rsid w:val="0026787D"/>
    <w:rsid w:val="00267D1A"/>
    <w:rsid w:val="002706E8"/>
    <w:rsid w:val="002711E0"/>
    <w:rsid w:val="00271F2B"/>
    <w:rsid w:val="002726BF"/>
    <w:rsid w:val="00273250"/>
    <w:rsid w:val="002738F7"/>
    <w:rsid w:val="00273925"/>
    <w:rsid w:val="00273EE9"/>
    <w:rsid w:val="002744E2"/>
    <w:rsid w:val="0027531C"/>
    <w:rsid w:val="0027562F"/>
    <w:rsid w:val="00275C94"/>
    <w:rsid w:val="0027635F"/>
    <w:rsid w:val="0027637F"/>
    <w:rsid w:val="00276DD8"/>
    <w:rsid w:val="00276E57"/>
    <w:rsid w:val="0027727D"/>
    <w:rsid w:val="00277A35"/>
    <w:rsid w:val="00277C14"/>
    <w:rsid w:val="00277C50"/>
    <w:rsid w:val="00277DF3"/>
    <w:rsid w:val="00280984"/>
    <w:rsid w:val="00281497"/>
    <w:rsid w:val="00281516"/>
    <w:rsid w:val="00281723"/>
    <w:rsid w:val="00281A11"/>
    <w:rsid w:val="002822AD"/>
    <w:rsid w:val="00282C85"/>
    <w:rsid w:val="00282F6A"/>
    <w:rsid w:val="002831BE"/>
    <w:rsid w:val="00283513"/>
    <w:rsid w:val="002836F2"/>
    <w:rsid w:val="00283FA5"/>
    <w:rsid w:val="002840EB"/>
    <w:rsid w:val="00284292"/>
    <w:rsid w:val="00284AC4"/>
    <w:rsid w:val="00284D74"/>
    <w:rsid w:val="00285243"/>
    <w:rsid w:val="002853A8"/>
    <w:rsid w:val="002854F2"/>
    <w:rsid w:val="00286D62"/>
    <w:rsid w:val="002875FA"/>
    <w:rsid w:val="00287E58"/>
    <w:rsid w:val="00291AC1"/>
    <w:rsid w:val="00291E15"/>
    <w:rsid w:val="00291F2F"/>
    <w:rsid w:val="00292CE4"/>
    <w:rsid w:val="00292F63"/>
    <w:rsid w:val="002939C3"/>
    <w:rsid w:val="00293EC2"/>
    <w:rsid w:val="00294A88"/>
    <w:rsid w:val="00294BEF"/>
    <w:rsid w:val="002962EB"/>
    <w:rsid w:val="00296956"/>
    <w:rsid w:val="00296E11"/>
    <w:rsid w:val="002972A7"/>
    <w:rsid w:val="002A038F"/>
    <w:rsid w:val="002A09FC"/>
    <w:rsid w:val="002A0F9F"/>
    <w:rsid w:val="002A25F7"/>
    <w:rsid w:val="002A29C6"/>
    <w:rsid w:val="002A3296"/>
    <w:rsid w:val="002A4AEB"/>
    <w:rsid w:val="002A53E9"/>
    <w:rsid w:val="002A5421"/>
    <w:rsid w:val="002A612E"/>
    <w:rsid w:val="002A62D1"/>
    <w:rsid w:val="002A6F42"/>
    <w:rsid w:val="002A7289"/>
    <w:rsid w:val="002A73CA"/>
    <w:rsid w:val="002A774A"/>
    <w:rsid w:val="002A7B9E"/>
    <w:rsid w:val="002A7CA8"/>
    <w:rsid w:val="002B0887"/>
    <w:rsid w:val="002B09B1"/>
    <w:rsid w:val="002B10EB"/>
    <w:rsid w:val="002B14AD"/>
    <w:rsid w:val="002B1AFE"/>
    <w:rsid w:val="002B2727"/>
    <w:rsid w:val="002B2927"/>
    <w:rsid w:val="002B3446"/>
    <w:rsid w:val="002B40C9"/>
    <w:rsid w:val="002B4889"/>
    <w:rsid w:val="002B493D"/>
    <w:rsid w:val="002B4D13"/>
    <w:rsid w:val="002B63E2"/>
    <w:rsid w:val="002B6521"/>
    <w:rsid w:val="002B66C3"/>
    <w:rsid w:val="002B6F98"/>
    <w:rsid w:val="002B7537"/>
    <w:rsid w:val="002B7C21"/>
    <w:rsid w:val="002B7D02"/>
    <w:rsid w:val="002B7F4F"/>
    <w:rsid w:val="002C0365"/>
    <w:rsid w:val="002C124B"/>
    <w:rsid w:val="002C15AA"/>
    <w:rsid w:val="002C19F3"/>
    <w:rsid w:val="002C1B2F"/>
    <w:rsid w:val="002C1B70"/>
    <w:rsid w:val="002C1E1F"/>
    <w:rsid w:val="002C2AA6"/>
    <w:rsid w:val="002C3725"/>
    <w:rsid w:val="002C396E"/>
    <w:rsid w:val="002C3A33"/>
    <w:rsid w:val="002C3C87"/>
    <w:rsid w:val="002C75CB"/>
    <w:rsid w:val="002C764D"/>
    <w:rsid w:val="002C7C7B"/>
    <w:rsid w:val="002D0716"/>
    <w:rsid w:val="002D10C8"/>
    <w:rsid w:val="002D1708"/>
    <w:rsid w:val="002D1D7B"/>
    <w:rsid w:val="002D1F38"/>
    <w:rsid w:val="002D226D"/>
    <w:rsid w:val="002D283D"/>
    <w:rsid w:val="002D2BA8"/>
    <w:rsid w:val="002D3B96"/>
    <w:rsid w:val="002D4499"/>
    <w:rsid w:val="002D4603"/>
    <w:rsid w:val="002D463C"/>
    <w:rsid w:val="002D5124"/>
    <w:rsid w:val="002D71A6"/>
    <w:rsid w:val="002D71AA"/>
    <w:rsid w:val="002D7611"/>
    <w:rsid w:val="002D779E"/>
    <w:rsid w:val="002D7AD1"/>
    <w:rsid w:val="002E028F"/>
    <w:rsid w:val="002E076C"/>
    <w:rsid w:val="002E11B0"/>
    <w:rsid w:val="002E192F"/>
    <w:rsid w:val="002E195D"/>
    <w:rsid w:val="002E1AC4"/>
    <w:rsid w:val="002E1E8B"/>
    <w:rsid w:val="002E256A"/>
    <w:rsid w:val="002E28A2"/>
    <w:rsid w:val="002E37F1"/>
    <w:rsid w:val="002E4292"/>
    <w:rsid w:val="002E4553"/>
    <w:rsid w:val="002E46A5"/>
    <w:rsid w:val="002E47FE"/>
    <w:rsid w:val="002E4B46"/>
    <w:rsid w:val="002E51B5"/>
    <w:rsid w:val="002E51FB"/>
    <w:rsid w:val="002E5227"/>
    <w:rsid w:val="002E52DE"/>
    <w:rsid w:val="002E592F"/>
    <w:rsid w:val="002E6060"/>
    <w:rsid w:val="002E6382"/>
    <w:rsid w:val="002E6E5D"/>
    <w:rsid w:val="002E6F59"/>
    <w:rsid w:val="002E702B"/>
    <w:rsid w:val="002E7A0B"/>
    <w:rsid w:val="002E7EC4"/>
    <w:rsid w:val="002F011F"/>
    <w:rsid w:val="002F05E8"/>
    <w:rsid w:val="002F09D4"/>
    <w:rsid w:val="002F19A3"/>
    <w:rsid w:val="002F1A15"/>
    <w:rsid w:val="002F1E71"/>
    <w:rsid w:val="002F21BB"/>
    <w:rsid w:val="002F286C"/>
    <w:rsid w:val="002F2D99"/>
    <w:rsid w:val="002F3251"/>
    <w:rsid w:val="002F3326"/>
    <w:rsid w:val="002F37CB"/>
    <w:rsid w:val="002F401D"/>
    <w:rsid w:val="002F4443"/>
    <w:rsid w:val="002F4AAD"/>
    <w:rsid w:val="002F4B0C"/>
    <w:rsid w:val="002F4BFD"/>
    <w:rsid w:val="002F5236"/>
    <w:rsid w:val="002F56D7"/>
    <w:rsid w:val="002F5D18"/>
    <w:rsid w:val="002F604F"/>
    <w:rsid w:val="002F6C8E"/>
    <w:rsid w:val="002F6D43"/>
    <w:rsid w:val="002F6FE5"/>
    <w:rsid w:val="002F7680"/>
    <w:rsid w:val="00300E78"/>
    <w:rsid w:val="00301EDD"/>
    <w:rsid w:val="00301F1A"/>
    <w:rsid w:val="003036AB"/>
    <w:rsid w:val="00303DD9"/>
    <w:rsid w:val="00303FDD"/>
    <w:rsid w:val="003041DC"/>
    <w:rsid w:val="0030504D"/>
    <w:rsid w:val="0030531A"/>
    <w:rsid w:val="003058F5"/>
    <w:rsid w:val="00305F03"/>
    <w:rsid w:val="0030600F"/>
    <w:rsid w:val="00306040"/>
    <w:rsid w:val="00306072"/>
    <w:rsid w:val="00306163"/>
    <w:rsid w:val="00306369"/>
    <w:rsid w:val="00306B3D"/>
    <w:rsid w:val="00306DFD"/>
    <w:rsid w:val="0030720C"/>
    <w:rsid w:val="00307C67"/>
    <w:rsid w:val="003106D3"/>
    <w:rsid w:val="003114D1"/>
    <w:rsid w:val="0031150E"/>
    <w:rsid w:val="0031165F"/>
    <w:rsid w:val="00311E19"/>
    <w:rsid w:val="00312697"/>
    <w:rsid w:val="0031309C"/>
    <w:rsid w:val="003131EF"/>
    <w:rsid w:val="0031329C"/>
    <w:rsid w:val="00313717"/>
    <w:rsid w:val="00314020"/>
    <w:rsid w:val="003147FA"/>
    <w:rsid w:val="00314F6F"/>
    <w:rsid w:val="003150A7"/>
    <w:rsid w:val="00315F95"/>
    <w:rsid w:val="003160EC"/>
    <w:rsid w:val="00317296"/>
    <w:rsid w:val="003175CD"/>
    <w:rsid w:val="00317CB8"/>
    <w:rsid w:val="0032079F"/>
    <w:rsid w:val="00320A16"/>
    <w:rsid w:val="00320D2A"/>
    <w:rsid w:val="00320F96"/>
    <w:rsid w:val="003211E6"/>
    <w:rsid w:val="00321AE6"/>
    <w:rsid w:val="00321F70"/>
    <w:rsid w:val="0032213C"/>
    <w:rsid w:val="00322F14"/>
    <w:rsid w:val="00323224"/>
    <w:rsid w:val="003239AF"/>
    <w:rsid w:val="0032427B"/>
    <w:rsid w:val="0032448E"/>
    <w:rsid w:val="00325BB0"/>
    <w:rsid w:val="00326669"/>
    <w:rsid w:val="003268DE"/>
    <w:rsid w:val="00326F7E"/>
    <w:rsid w:val="003271B1"/>
    <w:rsid w:val="003271FC"/>
    <w:rsid w:val="0032774E"/>
    <w:rsid w:val="00327D05"/>
    <w:rsid w:val="00330B57"/>
    <w:rsid w:val="00330BFC"/>
    <w:rsid w:val="00331D33"/>
    <w:rsid w:val="00331E2D"/>
    <w:rsid w:val="00331FB4"/>
    <w:rsid w:val="003324C2"/>
    <w:rsid w:val="003327CC"/>
    <w:rsid w:val="00332E1C"/>
    <w:rsid w:val="00332FB4"/>
    <w:rsid w:val="00333A29"/>
    <w:rsid w:val="00333C37"/>
    <w:rsid w:val="0033579B"/>
    <w:rsid w:val="00337461"/>
    <w:rsid w:val="003377A2"/>
    <w:rsid w:val="00337C06"/>
    <w:rsid w:val="00337DD2"/>
    <w:rsid w:val="00340463"/>
    <w:rsid w:val="0034079C"/>
    <w:rsid w:val="003409BD"/>
    <w:rsid w:val="00340B47"/>
    <w:rsid w:val="00340C55"/>
    <w:rsid w:val="00340F40"/>
    <w:rsid w:val="0034135F"/>
    <w:rsid w:val="00341E03"/>
    <w:rsid w:val="003421A1"/>
    <w:rsid w:val="00343046"/>
    <w:rsid w:val="00343133"/>
    <w:rsid w:val="00343145"/>
    <w:rsid w:val="003450B4"/>
    <w:rsid w:val="00345474"/>
    <w:rsid w:val="0034549C"/>
    <w:rsid w:val="00345629"/>
    <w:rsid w:val="003459DB"/>
    <w:rsid w:val="00345FCD"/>
    <w:rsid w:val="00346140"/>
    <w:rsid w:val="003469DE"/>
    <w:rsid w:val="003474AE"/>
    <w:rsid w:val="0034767F"/>
    <w:rsid w:val="003476B8"/>
    <w:rsid w:val="003478E3"/>
    <w:rsid w:val="00347D8E"/>
    <w:rsid w:val="0035062B"/>
    <w:rsid w:val="00351CD7"/>
    <w:rsid w:val="00352DE4"/>
    <w:rsid w:val="00353188"/>
    <w:rsid w:val="003533CB"/>
    <w:rsid w:val="003534B6"/>
    <w:rsid w:val="00353531"/>
    <w:rsid w:val="0035367C"/>
    <w:rsid w:val="00353976"/>
    <w:rsid w:val="003539AF"/>
    <w:rsid w:val="00353F91"/>
    <w:rsid w:val="00355658"/>
    <w:rsid w:val="00355AE4"/>
    <w:rsid w:val="00355B99"/>
    <w:rsid w:val="00355DDF"/>
    <w:rsid w:val="00360704"/>
    <w:rsid w:val="00360977"/>
    <w:rsid w:val="003609DF"/>
    <w:rsid w:val="00360D1B"/>
    <w:rsid w:val="00361109"/>
    <w:rsid w:val="00361377"/>
    <w:rsid w:val="00362E7C"/>
    <w:rsid w:val="00362F81"/>
    <w:rsid w:val="00363FFC"/>
    <w:rsid w:val="00364A2B"/>
    <w:rsid w:val="003651CA"/>
    <w:rsid w:val="00365656"/>
    <w:rsid w:val="0036565D"/>
    <w:rsid w:val="00365819"/>
    <w:rsid w:val="00365865"/>
    <w:rsid w:val="00365A16"/>
    <w:rsid w:val="00365B2F"/>
    <w:rsid w:val="00365C62"/>
    <w:rsid w:val="00366056"/>
    <w:rsid w:val="003661EB"/>
    <w:rsid w:val="003664F3"/>
    <w:rsid w:val="00366A96"/>
    <w:rsid w:val="00366C24"/>
    <w:rsid w:val="00366D30"/>
    <w:rsid w:val="003672E9"/>
    <w:rsid w:val="00367706"/>
    <w:rsid w:val="003701B0"/>
    <w:rsid w:val="003703A7"/>
    <w:rsid w:val="00370840"/>
    <w:rsid w:val="00370CAA"/>
    <w:rsid w:val="00371259"/>
    <w:rsid w:val="003721B1"/>
    <w:rsid w:val="00372383"/>
    <w:rsid w:val="00372534"/>
    <w:rsid w:val="0037258B"/>
    <w:rsid w:val="00372A6E"/>
    <w:rsid w:val="0037412D"/>
    <w:rsid w:val="003752FC"/>
    <w:rsid w:val="00375C23"/>
    <w:rsid w:val="00375D53"/>
    <w:rsid w:val="00376B39"/>
    <w:rsid w:val="003778B0"/>
    <w:rsid w:val="00377A67"/>
    <w:rsid w:val="003808B5"/>
    <w:rsid w:val="00380DA2"/>
    <w:rsid w:val="00380DCB"/>
    <w:rsid w:val="00380F61"/>
    <w:rsid w:val="00380F7C"/>
    <w:rsid w:val="003813B1"/>
    <w:rsid w:val="00381823"/>
    <w:rsid w:val="00382353"/>
    <w:rsid w:val="003827E3"/>
    <w:rsid w:val="0038284C"/>
    <w:rsid w:val="00382DFF"/>
    <w:rsid w:val="00383060"/>
    <w:rsid w:val="0038341E"/>
    <w:rsid w:val="00383B0C"/>
    <w:rsid w:val="00384174"/>
    <w:rsid w:val="0038453E"/>
    <w:rsid w:val="003845D7"/>
    <w:rsid w:val="00384946"/>
    <w:rsid w:val="00385382"/>
    <w:rsid w:val="00385CB4"/>
    <w:rsid w:val="00385E0A"/>
    <w:rsid w:val="00386742"/>
    <w:rsid w:val="00386B6E"/>
    <w:rsid w:val="00387561"/>
    <w:rsid w:val="003877C2"/>
    <w:rsid w:val="00387829"/>
    <w:rsid w:val="003905F4"/>
    <w:rsid w:val="0039064C"/>
    <w:rsid w:val="0039073D"/>
    <w:rsid w:val="00391E1E"/>
    <w:rsid w:val="003920EC"/>
    <w:rsid w:val="00392790"/>
    <w:rsid w:val="003931E8"/>
    <w:rsid w:val="003936C9"/>
    <w:rsid w:val="00393AE3"/>
    <w:rsid w:val="00393E41"/>
    <w:rsid w:val="00394102"/>
    <w:rsid w:val="00394451"/>
    <w:rsid w:val="00394EBE"/>
    <w:rsid w:val="003957CA"/>
    <w:rsid w:val="0039587F"/>
    <w:rsid w:val="00396CFD"/>
    <w:rsid w:val="003975E4"/>
    <w:rsid w:val="00397E5A"/>
    <w:rsid w:val="003A068A"/>
    <w:rsid w:val="003A0903"/>
    <w:rsid w:val="003A0C07"/>
    <w:rsid w:val="003A137F"/>
    <w:rsid w:val="003A1F63"/>
    <w:rsid w:val="003A21D0"/>
    <w:rsid w:val="003A2B78"/>
    <w:rsid w:val="003A2B98"/>
    <w:rsid w:val="003A325B"/>
    <w:rsid w:val="003A33A9"/>
    <w:rsid w:val="003A3789"/>
    <w:rsid w:val="003A380D"/>
    <w:rsid w:val="003A3EBB"/>
    <w:rsid w:val="003A4B75"/>
    <w:rsid w:val="003A4E1C"/>
    <w:rsid w:val="003A5416"/>
    <w:rsid w:val="003A5E99"/>
    <w:rsid w:val="003A5EC3"/>
    <w:rsid w:val="003A650C"/>
    <w:rsid w:val="003A66F1"/>
    <w:rsid w:val="003A70EA"/>
    <w:rsid w:val="003A735F"/>
    <w:rsid w:val="003B0325"/>
    <w:rsid w:val="003B052A"/>
    <w:rsid w:val="003B07C5"/>
    <w:rsid w:val="003B143D"/>
    <w:rsid w:val="003B15C1"/>
    <w:rsid w:val="003B1D89"/>
    <w:rsid w:val="003B1F97"/>
    <w:rsid w:val="003B2A7B"/>
    <w:rsid w:val="003B47EC"/>
    <w:rsid w:val="003B4C02"/>
    <w:rsid w:val="003B5887"/>
    <w:rsid w:val="003B62B9"/>
    <w:rsid w:val="003B6600"/>
    <w:rsid w:val="003B6BF6"/>
    <w:rsid w:val="003B7C5F"/>
    <w:rsid w:val="003B7E21"/>
    <w:rsid w:val="003B7EDA"/>
    <w:rsid w:val="003C03CD"/>
    <w:rsid w:val="003C0F6D"/>
    <w:rsid w:val="003C1957"/>
    <w:rsid w:val="003C1EAB"/>
    <w:rsid w:val="003C1ED0"/>
    <w:rsid w:val="003C2B0B"/>
    <w:rsid w:val="003C2BF5"/>
    <w:rsid w:val="003C3070"/>
    <w:rsid w:val="003C3C61"/>
    <w:rsid w:val="003C3FA4"/>
    <w:rsid w:val="003C3FAC"/>
    <w:rsid w:val="003C41C7"/>
    <w:rsid w:val="003C4289"/>
    <w:rsid w:val="003C4B02"/>
    <w:rsid w:val="003C50F1"/>
    <w:rsid w:val="003C5601"/>
    <w:rsid w:val="003C5652"/>
    <w:rsid w:val="003C5ABC"/>
    <w:rsid w:val="003C6309"/>
    <w:rsid w:val="003C6C88"/>
    <w:rsid w:val="003C7422"/>
    <w:rsid w:val="003C745D"/>
    <w:rsid w:val="003C7899"/>
    <w:rsid w:val="003C7D18"/>
    <w:rsid w:val="003C7DE1"/>
    <w:rsid w:val="003D0779"/>
    <w:rsid w:val="003D07B6"/>
    <w:rsid w:val="003D0D92"/>
    <w:rsid w:val="003D11DF"/>
    <w:rsid w:val="003D146E"/>
    <w:rsid w:val="003D1B2F"/>
    <w:rsid w:val="003D1BC6"/>
    <w:rsid w:val="003D2C7D"/>
    <w:rsid w:val="003D3040"/>
    <w:rsid w:val="003D3361"/>
    <w:rsid w:val="003D3E40"/>
    <w:rsid w:val="003D3EA8"/>
    <w:rsid w:val="003D4222"/>
    <w:rsid w:val="003D454F"/>
    <w:rsid w:val="003D46BD"/>
    <w:rsid w:val="003D4B70"/>
    <w:rsid w:val="003D4FF5"/>
    <w:rsid w:val="003D5456"/>
    <w:rsid w:val="003D5A8A"/>
    <w:rsid w:val="003D62CF"/>
    <w:rsid w:val="003D63C5"/>
    <w:rsid w:val="003D6940"/>
    <w:rsid w:val="003D7CCB"/>
    <w:rsid w:val="003D7F1C"/>
    <w:rsid w:val="003E0F8C"/>
    <w:rsid w:val="003E2F63"/>
    <w:rsid w:val="003E3152"/>
    <w:rsid w:val="003E31E4"/>
    <w:rsid w:val="003E31E6"/>
    <w:rsid w:val="003E346F"/>
    <w:rsid w:val="003E3B9C"/>
    <w:rsid w:val="003E3C63"/>
    <w:rsid w:val="003E43DF"/>
    <w:rsid w:val="003E4905"/>
    <w:rsid w:val="003E4AD2"/>
    <w:rsid w:val="003E500B"/>
    <w:rsid w:val="003E5582"/>
    <w:rsid w:val="003E5681"/>
    <w:rsid w:val="003E584F"/>
    <w:rsid w:val="003E5FB7"/>
    <w:rsid w:val="003E629E"/>
    <w:rsid w:val="003E69DB"/>
    <w:rsid w:val="003E7B52"/>
    <w:rsid w:val="003F066F"/>
    <w:rsid w:val="003F072B"/>
    <w:rsid w:val="003F0C25"/>
    <w:rsid w:val="003F0DC7"/>
    <w:rsid w:val="003F0FBD"/>
    <w:rsid w:val="003F16B0"/>
    <w:rsid w:val="003F1A47"/>
    <w:rsid w:val="003F1AB0"/>
    <w:rsid w:val="003F1E44"/>
    <w:rsid w:val="003F2EA2"/>
    <w:rsid w:val="003F38F4"/>
    <w:rsid w:val="003F3BDE"/>
    <w:rsid w:val="003F43A7"/>
    <w:rsid w:val="003F4A84"/>
    <w:rsid w:val="003F51C9"/>
    <w:rsid w:val="003F569E"/>
    <w:rsid w:val="003F5826"/>
    <w:rsid w:val="003F5847"/>
    <w:rsid w:val="003F5D10"/>
    <w:rsid w:val="003F62D0"/>
    <w:rsid w:val="003F63D5"/>
    <w:rsid w:val="003F64B5"/>
    <w:rsid w:val="003F68E4"/>
    <w:rsid w:val="003F6F10"/>
    <w:rsid w:val="003F7104"/>
    <w:rsid w:val="003F7107"/>
    <w:rsid w:val="003F7373"/>
    <w:rsid w:val="00400048"/>
    <w:rsid w:val="004002B0"/>
    <w:rsid w:val="00400731"/>
    <w:rsid w:val="0040144E"/>
    <w:rsid w:val="00401C5F"/>
    <w:rsid w:val="00402148"/>
    <w:rsid w:val="004026A3"/>
    <w:rsid w:val="0040279B"/>
    <w:rsid w:val="00402B31"/>
    <w:rsid w:val="00402F86"/>
    <w:rsid w:val="00403B21"/>
    <w:rsid w:val="00403E98"/>
    <w:rsid w:val="0040488E"/>
    <w:rsid w:val="0040494C"/>
    <w:rsid w:val="0040548D"/>
    <w:rsid w:val="00405AB1"/>
    <w:rsid w:val="00405BBC"/>
    <w:rsid w:val="00406EE3"/>
    <w:rsid w:val="004070E2"/>
    <w:rsid w:val="00407236"/>
    <w:rsid w:val="004072EE"/>
    <w:rsid w:val="00407743"/>
    <w:rsid w:val="00407961"/>
    <w:rsid w:val="00407C14"/>
    <w:rsid w:val="00407F3A"/>
    <w:rsid w:val="0041020D"/>
    <w:rsid w:val="00410431"/>
    <w:rsid w:val="00410A79"/>
    <w:rsid w:val="00410C9F"/>
    <w:rsid w:val="00411130"/>
    <w:rsid w:val="00411616"/>
    <w:rsid w:val="00411CDF"/>
    <w:rsid w:val="004125A6"/>
    <w:rsid w:val="004129D9"/>
    <w:rsid w:val="00412B86"/>
    <w:rsid w:val="00412CF8"/>
    <w:rsid w:val="00413376"/>
    <w:rsid w:val="00413EE5"/>
    <w:rsid w:val="00413F47"/>
    <w:rsid w:val="0041428B"/>
    <w:rsid w:val="00414830"/>
    <w:rsid w:val="00415216"/>
    <w:rsid w:val="004152B9"/>
    <w:rsid w:val="00415BFD"/>
    <w:rsid w:val="00416067"/>
    <w:rsid w:val="0041683E"/>
    <w:rsid w:val="00416CA1"/>
    <w:rsid w:val="00416EC5"/>
    <w:rsid w:val="004170BE"/>
    <w:rsid w:val="0041753E"/>
    <w:rsid w:val="0041796A"/>
    <w:rsid w:val="00417C58"/>
    <w:rsid w:val="004201D0"/>
    <w:rsid w:val="0042028B"/>
    <w:rsid w:val="00420386"/>
    <w:rsid w:val="0042074A"/>
    <w:rsid w:val="00420B7B"/>
    <w:rsid w:val="00420EB7"/>
    <w:rsid w:val="00421103"/>
    <w:rsid w:val="00422260"/>
    <w:rsid w:val="004224B4"/>
    <w:rsid w:val="0042366C"/>
    <w:rsid w:val="00423B44"/>
    <w:rsid w:val="0042428A"/>
    <w:rsid w:val="0042462D"/>
    <w:rsid w:val="004246E0"/>
    <w:rsid w:val="00424799"/>
    <w:rsid w:val="00424857"/>
    <w:rsid w:val="00425424"/>
    <w:rsid w:val="004256CF"/>
    <w:rsid w:val="004257A7"/>
    <w:rsid w:val="00425879"/>
    <w:rsid w:val="004258A4"/>
    <w:rsid w:val="0042595B"/>
    <w:rsid w:val="00425A10"/>
    <w:rsid w:val="00425D95"/>
    <w:rsid w:val="004260D5"/>
    <w:rsid w:val="0042705B"/>
    <w:rsid w:val="0042707C"/>
    <w:rsid w:val="00427A7E"/>
    <w:rsid w:val="00427AED"/>
    <w:rsid w:val="00427B8B"/>
    <w:rsid w:val="00427E5D"/>
    <w:rsid w:val="004301FD"/>
    <w:rsid w:val="0043061C"/>
    <w:rsid w:val="00430904"/>
    <w:rsid w:val="00430DDC"/>
    <w:rsid w:val="00430FF5"/>
    <w:rsid w:val="00431406"/>
    <w:rsid w:val="00431477"/>
    <w:rsid w:val="004315B3"/>
    <w:rsid w:val="00431650"/>
    <w:rsid w:val="00431DD7"/>
    <w:rsid w:val="00431EBC"/>
    <w:rsid w:val="004320D1"/>
    <w:rsid w:val="00432699"/>
    <w:rsid w:val="00432B4E"/>
    <w:rsid w:val="00432E2F"/>
    <w:rsid w:val="00433111"/>
    <w:rsid w:val="004332E7"/>
    <w:rsid w:val="0043375A"/>
    <w:rsid w:val="00433A31"/>
    <w:rsid w:val="00433AB6"/>
    <w:rsid w:val="004341FE"/>
    <w:rsid w:val="00434239"/>
    <w:rsid w:val="0043447D"/>
    <w:rsid w:val="00434650"/>
    <w:rsid w:val="00437D47"/>
    <w:rsid w:val="00440249"/>
    <w:rsid w:val="004413A5"/>
    <w:rsid w:val="00441453"/>
    <w:rsid w:val="00441A2E"/>
    <w:rsid w:val="00441F21"/>
    <w:rsid w:val="00442233"/>
    <w:rsid w:val="00442A3F"/>
    <w:rsid w:val="00442E41"/>
    <w:rsid w:val="004436CA"/>
    <w:rsid w:val="004438ED"/>
    <w:rsid w:val="004449A6"/>
    <w:rsid w:val="00445E4A"/>
    <w:rsid w:val="00446022"/>
    <w:rsid w:val="004461AC"/>
    <w:rsid w:val="00446BE2"/>
    <w:rsid w:val="00447220"/>
    <w:rsid w:val="004472FF"/>
    <w:rsid w:val="004478B1"/>
    <w:rsid w:val="004478E8"/>
    <w:rsid w:val="00447D17"/>
    <w:rsid w:val="004504D8"/>
    <w:rsid w:val="004514EA"/>
    <w:rsid w:val="00451560"/>
    <w:rsid w:val="00451EDF"/>
    <w:rsid w:val="00452252"/>
    <w:rsid w:val="0045301D"/>
    <w:rsid w:val="0045306E"/>
    <w:rsid w:val="00453078"/>
    <w:rsid w:val="004543E5"/>
    <w:rsid w:val="00454BD0"/>
    <w:rsid w:val="004551C1"/>
    <w:rsid w:val="004551CD"/>
    <w:rsid w:val="00455388"/>
    <w:rsid w:val="004563D6"/>
    <w:rsid w:val="00460006"/>
    <w:rsid w:val="00460B5B"/>
    <w:rsid w:val="00460C56"/>
    <w:rsid w:val="00460ED4"/>
    <w:rsid w:val="00461137"/>
    <w:rsid w:val="00461791"/>
    <w:rsid w:val="004636CE"/>
    <w:rsid w:val="004639C0"/>
    <w:rsid w:val="0046437E"/>
    <w:rsid w:val="004645A4"/>
    <w:rsid w:val="004646ED"/>
    <w:rsid w:val="004649F8"/>
    <w:rsid w:val="00464E75"/>
    <w:rsid w:val="004653DB"/>
    <w:rsid w:val="004657BF"/>
    <w:rsid w:val="00465CB6"/>
    <w:rsid w:val="004663D0"/>
    <w:rsid w:val="00467107"/>
    <w:rsid w:val="00470092"/>
    <w:rsid w:val="00470502"/>
    <w:rsid w:val="0047125B"/>
    <w:rsid w:val="00471332"/>
    <w:rsid w:val="00471F6F"/>
    <w:rsid w:val="004723C5"/>
    <w:rsid w:val="00472B58"/>
    <w:rsid w:val="00472D95"/>
    <w:rsid w:val="00472DBE"/>
    <w:rsid w:val="0047365D"/>
    <w:rsid w:val="00473EF1"/>
    <w:rsid w:val="00474AD0"/>
    <w:rsid w:val="00474C4C"/>
    <w:rsid w:val="00474F1C"/>
    <w:rsid w:val="004756AA"/>
    <w:rsid w:val="004768E7"/>
    <w:rsid w:val="00476D24"/>
    <w:rsid w:val="004776E3"/>
    <w:rsid w:val="004804AE"/>
    <w:rsid w:val="00480769"/>
    <w:rsid w:val="0048106A"/>
    <w:rsid w:val="0048161E"/>
    <w:rsid w:val="00481806"/>
    <w:rsid w:val="00481A35"/>
    <w:rsid w:val="00481CFF"/>
    <w:rsid w:val="00481F02"/>
    <w:rsid w:val="00481F30"/>
    <w:rsid w:val="00483AD6"/>
    <w:rsid w:val="00483D22"/>
    <w:rsid w:val="00484683"/>
    <w:rsid w:val="00484766"/>
    <w:rsid w:val="0048518C"/>
    <w:rsid w:val="004856CF"/>
    <w:rsid w:val="00485986"/>
    <w:rsid w:val="00485E7D"/>
    <w:rsid w:val="00486314"/>
    <w:rsid w:val="0048699D"/>
    <w:rsid w:val="00486D16"/>
    <w:rsid w:val="004870DC"/>
    <w:rsid w:val="00487272"/>
    <w:rsid w:val="004874F2"/>
    <w:rsid w:val="0048768A"/>
    <w:rsid w:val="00487AD9"/>
    <w:rsid w:val="00487D1A"/>
    <w:rsid w:val="00487F8A"/>
    <w:rsid w:val="004901AE"/>
    <w:rsid w:val="004908C7"/>
    <w:rsid w:val="00490CC4"/>
    <w:rsid w:val="004913B5"/>
    <w:rsid w:val="00491894"/>
    <w:rsid w:val="00491E27"/>
    <w:rsid w:val="004926FA"/>
    <w:rsid w:val="00492BFF"/>
    <w:rsid w:val="00492D32"/>
    <w:rsid w:val="00492E3F"/>
    <w:rsid w:val="0049466E"/>
    <w:rsid w:val="00495957"/>
    <w:rsid w:val="00495CEB"/>
    <w:rsid w:val="00495E27"/>
    <w:rsid w:val="00495F4A"/>
    <w:rsid w:val="004965EE"/>
    <w:rsid w:val="00496680"/>
    <w:rsid w:val="004A0839"/>
    <w:rsid w:val="004A1A3E"/>
    <w:rsid w:val="004A1C45"/>
    <w:rsid w:val="004A2263"/>
    <w:rsid w:val="004A2E1B"/>
    <w:rsid w:val="004A3437"/>
    <w:rsid w:val="004A3459"/>
    <w:rsid w:val="004A3504"/>
    <w:rsid w:val="004A35D3"/>
    <w:rsid w:val="004A3F90"/>
    <w:rsid w:val="004A42E2"/>
    <w:rsid w:val="004A49FE"/>
    <w:rsid w:val="004A4BA5"/>
    <w:rsid w:val="004A6308"/>
    <w:rsid w:val="004A63C7"/>
    <w:rsid w:val="004A65DD"/>
    <w:rsid w:val="004A6A57"/>
    <w:rsid w:val="004A6F7F"/>
    <w:rsid w:val="004A7180"/>
    <w:rsid w:val="004A72A7"/>
    <w:rsid w:val="004A7AC4"/>
    <w:rsid w:val="004A7C1D"/>
    <w:rsid w:val="004A7D60"/>
    <w:rsid w:val="004A7F07"/>
    <w:rsid w:val="004B0249"/>
    <w:rsid w:val="004B06E2"/>
    <w:rsid w:val="004B0C82"/>
    <w:rsid w:val="004B1FD9"/>
    <w:rsid w:val="004B22DE"/>
    <w:rsid w:val="004B44E0"/>
    <w:rsid w:val="004B45B9"/>
    <w:rsid w:val="004B5419"/>
    <w:rsid w:val="004B5CCF"/>
    <w:rsid w:val="004B60E6"/>
    <w:rsid w:val="004B7572"/>
    <w:rsid w:val="004B790E"/>
    <w:rsid w:val="004B793D"/>
    <w:rsid w:val="004B79D9"/>
    <w:rsid w:val="004B7CA9"/>
    <w:rsid w:val="004C077C"/>
    <w:rsid w:val="004C097B"/>
    <w:rsid w:val="004C13E8"/>
    <w:rsid w:val="004C164D"/>
    <w:rsid w:val="004C1A5E"/>
    <w:rsid w:val="004C1CBA"/>
    <w:rsid w:val="004C2D9E"/>
    <w:rsid w:val="004C2E37"/>
    <w:rsid w:val="004C3043"/>
    <w:rsid w:val="004C331B"/>
    <w:rsid w:val="004C3380"/>
    <w:rsid w:val="004C410B"/>
    <w:rsid w:val="004C43FD"/>
    <w:rsid w:val="004C49E6"/>
    <w:rsid w:val="004C4DCB"/>
    <w:rsid w:val="004C54F9"/>
    <w:rsid w:val="004C551F"/>
    <w:rsid w:val="004C6039"/>
    <w:rsid w:val="004C7203"/>
    <w:rsid w:val="004C7234"/>
    <w:rsid w:val="004C7D1A"/>
    <w:rsid w:val="004C7DE2"/>
    <w:rsid w:val="004D0784"/>
    <w:rsid w:val="004D0FFA"/>
    <w:rsid w:val="004D12FC"/>
    <w:rsid w:val="004D14EE"/>
    <w:rsid w:val="004D1649"/>
    <w:rsid w:val="004D1913"/>
    <w:rsid w:val="004D2060"/>
    <w:rsid w:val="004D2827"/>
    <w:rsid w:val="004D3005"/>
    <w:rsid w:val="004D3293"/>
    <w:rsid w:val="004D37D2"/>
    <w:rsid w:val="004D3A38"/>
    <w:rsid w:val="004D3C6C"/>
    <w:rsid w:val="004D3CD1"/>
    <w:rsid w:val="004D4333"/>
    <w:rsid w:val="004D44DF"/>
    <w:rsid w:val="004D46F0"/>
    <w:rsid w:val="004D47EF"/>
    <w:rsid w:val="004D4A95"/>
    <w:rsid w:val="004D4B88"/>
    <w:rsid w:val="004D4EFB"/>
    <w:rsid w:val="004D4FDE"/>
    <w:rsid w:val="004D5B4D"/>
    <w:rsid w:val="004D5C52"/>
    <w:rsid w:val="004D6658"/>
    <w:rsid w:val="004D6FBB"/>
    <w:rsid w:val="004D75A2"/>
    <w:rsid w:val="004D7622"/>
    <w:rsid w:val="004D7EF2"/>
    <w:rsid w:val="004E0144"/>
    <w:rsid w:val="004E034D"/>
    <w:rsid w:val="004E0A8F"/>
    <w:rsid w:val="004E1414"/>
    <w:rsid w:val="004E17E6"/>
    <w:rsid w:val="004E26FF"/>
    <w:rsid w:val="004E2DBB"/>
    <w:rsid w:val="004E2E15"/>
    <w:rsid w:val="004E2FA6"/>
    <w:rsid w:val="004E30D5"/>
    <w:rsid w:val="004E33DF"/>
    <w:rsid w:val="004E3D84"/>
    <w:rsid w:val="004E4212"/>
    <w:rsid w:val="004E45B1"/>
    <w:rsid w:val="004E49AD"/>
    <w:rsid w:val="004E5FA5"/>
    <w:rsid w:val="004E7352"/>
    <w:rsid w:val="004E7824"/>
    <w:rsid w:val="004E7834"/>
    <w:rsid w:val="004E7937"/>
    <w:rsid w:val="004E7B9B"/>
    <w:rsid w:val="004E7E68"/>
    <w:rsid w:val="004F0213"/>
    <w:rsid w:val="004F0278"/>
    <w:rsid w:val="004F06B9"/>
    <w:rsid w:val="004F0CFC"/>
    <w:rsid w:val="004F0DA1"/>
    <w:rsid w:val="004F0DB2"/>
    <w:rsid w:val="004F1215"/>
    <w:rsid w:val="004F14F2"/>
    <w:rsid w:val="004F1A9F"/>
    <w:rsid w:val="004F1BEC"/>
    <w:rsid w:val="004F1F0B"/>
    <w:rsid w:val="004F2ABD"/>
    <w:rsid w:val="004F33D3"/>
    <w:rsid w:val="004F35CF"/>
    <w:rsid w:val="004F3B2B"/>
    <w:rsid w:val="004F3F77"/>
    <w:rsid w:val="004F41CD"/>
    <w:rsid w:val="004F4AB4"/>
    <w:rsid w:val="004F4D25"/>
    <w:rsid w:val="004F6074"/>
    <w:rsid w:val="004F6279"/>
    <w:rsid w:val="004F666A"/>
    <w:rsid w:val="004F6849"/>
    <w:rsid w:val="004F714B"/>
    <w:rsid w:val="004F717C"/>
    <w:rsid w:val="004F7324"/>
    <w:rsid w:val="004F77D8"/>
    <w:rsid w:val="004F7AF7"/>
    <w:rsid w:val="005003D9"/>
    <w:rsid w:val="00500A0E"/>
    <w:rsid w:val="005019D9"/>
    <w:rsid w:val="00501E09"/>
    <w:rsid w:val="0050213E"/>
    <w:rsid w:val="00502BD0"/>
    <w:rsid w:val="005032F8"/>
    <w:rsid w:val="00503415"/>
    <w:rsid w:val="00503F3B"/>
    <w:rsid w:val="005040B0"/>
    <w:rsid w:val="00504295"/>
    <w:rsid w:val="00504AED"/>
    <w:rsid w:val="00504BA1"/>
    <w:rsid w:val="00504CDE"/>
    <w:rsid w:val="00504DF4"/>
    <w:rsid w:val="005051BE"/>
    <w:rsid w:val="005054AC"/>
    <w:rsid w:val="005055CC"/>
    <w:rsid w:val="00505ACC"/>
    <w:rsid w:val="00505B02"/>
    <w:rsid w:val="00505D7C"/>
    <w:rsid w:val="00506BAB"/>
    <w:rsid w:val="0050792A"/>
    <w:rsid w:val="00507A06"/>
    <w:rsid w:val="00507E1E"/>
    <w:rsid w:val="005105A4"/>
    <w:rsid w:val="00511164"/>
    <w:rsid w:val="00511C4B"/>
    <w:rsid w:val="00512691"/>
    <w:rsid w:val="0051286B"/>
    <w:rsid w:val="00514B9E"/>
    <w:rsid w:val="00515521"/>
    <w:rsid w:val="0051595A"/>
    <w:rsid w:val="005167A2"/>
    <w:rsid w:val="00517495"/>
    <w:rsid w:val="00517759"/>
    <w:rsid w:val="00517B90"/>
    <w:rsid w:val="0052073C"/>
    <w:rsid w:val="00520D79"/>
    <w:rsid w:val="00520EE6"/>
    <w:rsid w:val="00520F54"/>
    <w:rsid w:val="00521603"/>
    <w:rsid w:val="005218EB"/>
    <w:rsid w:val="00521FA3"/>
    <w:rsid w:val="005220F5"/>
    <w:rsid w:val="00523040"/>
    <w:rsid w:val="00523777"/>
    <w:rsid w:val="00523C69"/>
    <w:rsid w:val="005241D6"/>
    <w:rsid w:val="00524B1D"/>
    <w:rsid w:val="00524CC8"/>
    <w:rsid w:val="00524D5D"/>
    <w:rsid w:val="00524DD4"/>
    <w:rsid w:val="00525389"/>
    <w:rsid w:val="0052565A"/>
    <w:rsid w:val="00525A74"/>
    <w:rsid w:val="00525BC8"/>
    <w:rsid w:val="00525CBF"/>
    <w:rsid w:val="00526246"/>
    <w:rsid w:val="005275E1"/>
    <w:rsid w:val="0052766B"/>
    <w:rsid w:val="00527817"/>
    <w:rsid w:val="00527F55"/>
    <w:rsid w:val="005301EB"/>
    <w:rsid w:val="0053078A"/>
    <w:rsid w:val="00530938"/>
    <w:rsid w:val="00530B22"/>
    <w:rsid w:val="00530B30"/>
    <w:rsid w:val="00531000"/>
    <w:rsid w:val="00531261"/>
    <w:rsid w:val="00531BBA"/>
    <w:rsid w:val="005320A8"/>
    <w:rsid w:val="00532AF9"/>
    <w:rsid w:val="005333B7"/>
    <w:rsid w:val="005335DF"/>
    <w:rsid w:val="00533AD3"/>
    <w:rsid w:val="00534110"/>
    <w:rsid w:val="00534301"/>
    <w:rsid w:val="005343CD"/>
    <w:rsid w:val="005344D1"/>
    <w:rsid w:val="005345CF"/>
    <w:rsid w:val="00535A44"/>
    <w:rsid w:val="00535ADF"/>
    <w:rsid w:val="00535BA8"/>
    <w:rsid w:val="00536242"/>
    <w:rsid w:val="00536C76"/>
    <w:rsid w:val="005378F1"/>
    <w:rsid w:val="00537A39"/>
    <w:rsid w:val="00537D62"/>
    <w:rsid w:val="00537E08"/>
    <w:rsid w:val="00540638"/>
    <w:rsid w:val="00540CD8"/>
    <w:rsid w:val="00540EC4"/>
    <w:rsid w:val="00541C12"/>
    <w:rsid w:val="00541D72"/>
    <w:rsid w:val="00542828"/>
    <w:rsid w:val="005430F5"/>
    <w:rsid w:val="005434AC"/>
    <w:rsid w:val="00543CEE"/>
    <w:rsid w:val="00544767"/>
    <w:rsid w:val="00544BEC"/>
    <w:rsid w:val="00545033"/>
    <w:rsid w:val="00545175"/>
    <w:rsid w:val="00545464"/>
    <w:rsid w:val="00545A03"/>
    <w:rsid w:val="0054699A"/>
    <w:rsid w:val="0054725F"/>
    <w:rsid w:val="00547ECE"/>
    <w:rsid w:val="00550137"/>
    <w:rsid w:val="00550214"/>
    <w:rsid w:val="00550268"/>
    <w:rsid w:val="005502C8"/>
    <w:rsid w:val="005506EE"/>
    <w:rsid w:val="00550B70"/>
    <w:rsid w:val="005511C5"/>
    <w:rsid w:val="0055190B"/>
    <w:rsid w:val="00551CA3"/>
    <w:rsid w:val="00551DEB"/>
    <w:rsid w:val="0055264C"/>
    <w:rsid w:val="005527B8"/>
    <w:rsid w:val="005527FB"/>
    <w:rsid w:val="00552800"/>
    <w:rsid w:val="00552C5D"/>
    <w:rsid w:val="00552F9D"/>
    <w:rsid w:val="00553333"/>
    <w:rsid w:val="00553F2F"/>
    <w:rsid w:val="00553FA8"/>
    <w:rsid w:val="00554075"/>
    <w:rsid w:val="00554DED"/>
    <w:rsid w:val="00554EF5"/>
    <w:rsid w:val="00555A27"/>
    <w:rsid w:val="00555ABB"/>
    <w:rsid w:val="00556555"/>
    <w:rsid w:val="00556698"/>
    <w:rsid w:val="005569D3"/>
    <w:rsid w:val="00556DFC"/>
    <w:rsid w:val="00556FA9"/>
    <w:rsid w:val="00557EF7"/>
    <w:rsid w:val="00560D67"/>
    <w:rsid w:val="00560FF1"/>
    <w:rsid w:val="00561014"/>
    <w:rsid w:val="00561444"/>
    <w:rsid w:val="0056159C"/>
    <w:rsid w:val="005617A1"/>
    <w:rsid w:val="00561D38"/>
    <w:rsid w:val="005628FF"/>
    <w:rsid w:val="00563332"/>
    <w:rsid w:val="00563851"/>
    <w:rsid w:val="00563D03"/>
    <w:rsid w:val="00564048"/>
    <w:rsid w:val="005648E3"/>
    <w:rsid w:val="00564A43"/>
    <w:rsid w:val="00564F25"/>
    <w:rsid w:val="00565648"/>
    <w:rsid w:val="0056778A"/>
    <w:rsid w:val="0056796B"/>
    <w:rsid w:val="00567C67"/>
    <w:rsid w:val="00570622"/>
    <w:rsid w:val="0057163F"/>
    <w:rsid w:val="0057214A"/>
    <w:rsid w:val="00572158"/>
    <w:rsid w:val="005723E9"/>
    <w:rsid w:val="005728DD"/>
    <w:rsid w:val="0057360D"/>
    <w:rsid w:val="00573B8E"/>
    <w:rsid w:val="00573C4E"/>
    <w:rsid w:val="00573C5A"/>
    <w:rsid w:val="0057413A"/>
    <w:rsid w:val="005749D0"/>
    <w:rsid w:val="00574B14"/>
    <w:rsid w:val="00575330"/>
    <w:rsid w:val="00575AC1"/>
    <w:rsid w:val="0057629B"/>
    <w:rsid w:val="0057664C"/>
    <w:rsid w:val="00576C0C"/>
    <w:rsid w:val="00576F2A"/>
    <w:rsid w:val="00577140"/>
    <w:rsid w:val="005772CE"/>
    <w:rsid w:val="005773DB"/>
    <w:rsid w:val="005779E3"/>
    <w:rsid w:val="00580264"/>
    <w:rsid w:val="00580280"/>
    <w:rsid w:val="00580FB0"/>
    <w:rsid w:val="005810FD"/>
    <w:rsid w:val="0058158A"/>
    <w:rsid w:val="005816F0"/>
    <w:rsid w:val="0058185A"/>
    <w:rsid w:val="00581878"/>
    <w:rsid w:val="00581B8B"/>
    <w:rsid w:val="005821C6"/>
    <w:rsid w:val="00582437"/>
    <w:rsid w:val="005825A5"/>
    <w:rsid w:val="00582D31"/>
    <w:rsid w:val="005834A5"/>
    <w:rsid w:val="005837FC"/>
    <w:rsid w:val="00584717"/>
    <w:rsid w:val="005848C9"/>
    <w:rsid w:val="00585311"/>
    <w:rsid w:val="0058543E"/>
    <w:rsid w:val="005856CC"/>
    <w:rsid w:val="005858A6"/>
    <w:rsid w:val="005863E2"/>
    <w:rsid w:val="005865DE"/>
    <w:rsid w:val="005867AE"/>
    <w:rsid w:val="00587234"/>
    <w:rsid w:val="005878EF"/>
    <w:rsid w:val="005879F5"/>
    <w:rsid w:val="00587FE2"/>
    <w:rsid w:val="005906DF"/>
    <w:rsid w:val="00590C13"/>
    <w:rsid w:val="005910A2"/>
    <w:rsid w:val="005912B4"/>
    <w:rsid w:val="0059138C"/>
    <w:rsid w:val="00591467"/>
    <w:rsid w:val="005920D3"/>
    <w:rsid w:val="005935E3"/>
    <w:rsid w:val="005938ED"/>
    <w:rsid w:val="00593D80"/>
    <w:rsid w:val="00593F0A"/>
    <w:rsid w:val="00593FDE"/>
    <w:rsid w:val="00594070"/>
    <w:rsid w:val="00594600"/>
    <w:rsid w:val="00594A9D"/>
    <w:rsid w:val="00594D53"/>
    <w:rsid w:val="0059608D"/>
    <w:rsid w:val="005962CF"/>
    <w:rsid w:val="005966B6"/>
    <w:rsid w:val="0059674F"/>
    <w:rsid w:val="00597169"/>
    <w:rsid w:val="005974D7"/>
    <w:rsid w:val="005A08AC"/>
    <w:rsid w:val="005A0B50"/>
    <w:rsid w:val="005A1482"/>
    <w:rsid w:val="005A1493"/>
    <w:rsid w:val="005A1720"/>
    <w:rsid w:val="005A1893"/>
    <w:rsid w:val="005A1F22"/>
    <w:rsid w:val="005A24EB"/>
    <w:rsid w:val="005A2519"/>
    <w:rsid w:val="005A2A4E"/>
    <w:rsid w:val="005A30EA"/>
    <w:rsid w:val="005A3EE4"/>
    <w:rsid w:val="005A44DD"/>
    <w:rsid w:val="005A4725"/>
    <w:rsid w:val="005A474C"/>
    <w:rsid w:val="005A4D15"/>
    <w:rsid w:val="005A5103"/>
    <w:rsid w:val="005A53A7"/>
    <w:rsid w:val="005A56C5"/>
    <w:rsid w:val="005A71EA"/>
    <w:rsid w:val="005A75D7"/>
    <w:rsid w:val="005A774C"/>
    <w:rsid w:val="005A78F0"/>
    <w:rsid w:val="005A78F9"/>
    <w:rsid w:val="005A7A4F"/>
    <w:rsid w:val="005A7CF2"/>
    <w:rsid w:val="005A7DA9"/>
    <w:rsid w:val="005B04B5"/>
    <w:rsid w:val="005B05C5"/>
    <w:rsid w:val="005B0882"/>
    <w:rsid w:val="005B119C"/>
    <w:rsid w:val="005B14C0"/>
    <w:rsid w:val="005B1907"/>
    <w:rsid w:val="005B20C4"/>
    <w:rsid w:val="005B2127"/>
    <w:rsid w:val="005B2382"/>
    <w:rsid w:val="005B2969"/>
    <w:rsid w:val="005B2D08"/>
    <w:rsid w:val="005B4451"/>
    <w:rsid w:val="005B4B5E"/>
    <w:rsid w:val="005B53B9"/>
    <w:rsid w:val="005B545B"/>
    <w:rsid w:val="005B551E"/>
    <w:rsid w:val="005B5C07"/>
    <w:rsid w:val="005B5F49"/>
    <w:rsid w:val="005B6122"/>
    <w:rsid w:val="005B63AF"/>
    <w:rsid w:val="005B69F1"/>
    <w:rsid w:val="005B6AB0"/>
    <w:rsid w:val="005B704C"/>
    <w:rsid w:val="005B7B62"/>
    <w:rsid w:val="005C00F9"/>
    <w:rsid w:val="005C018E"/>
    <w:rsid w:val="005C0507"/>
    <w:rsid w:val="005C07F1"/>
    <w:rsid w:val="005C0F3D"/>
    <w:rsid w:val="005C18F8"/>
    <w:rsid w:val="005C19D4"/>
    <w:rsid w:val="005C22A8"/>
    <w:rsid w:val="005C28BD"/>
    <w:rsid w:val="005C2F98"/>
    <w:rsid w:val="005C3971"/>
    <w:rsid w:val="005C4AA5"/>
    <w:rsid w:val="005C5086"/>
    <w:rsid w:val="005C56C5"/>
    <w:rsid w:val="005C5E19"/>
    <w:rsid w:val="005C5EE3"/>
    <w:rsid w:val="005C69F9"/>
    <w:rsid w:val="005C6B8E"/>
    <w:rsid w:val="005C7AE3"/>
    <w:rsid w:val="005C7BBA"/>
    <w:rsid w:val="005C7D89"/>
    <w:rsid w:val="005D07DE"/>
    <w:rsid w:val="005D0BAE"/>
    <w:rsid w:val="005D1B3D"/>
    <w:rsid w:val="005D1E5D"/>
    <w:rsid w:val="005D2E80"/>
    <w:rsid w:val="005D3FA6"/>
    <w:rsid w:val="005D5278"/>
    <w:rsid w:val="005D563B"/>
    <w:rsid w:val="005D6C4E"/>
    <w:rsid w:val="005D6D28"/>
    <w:rsid w:val="005D6D8D"/>
    <w:rsid w:val="005D6E2B"/>
    <w:rsid w:val="005D6ED3"/>
    <w:rsid w:val="005D7999"/>
    <w:rsid w:val="005D7A72"/>
    <w:rsid w:val="005D7BB5"/>
    <w:rsid w:val="005E01A5"/>
    <w:rsid w:val="005E0337"/>
    <w:rsid w:val="005E0475"/>
    <w:rsid w:val="005E04C8"/>
    <w:rsid w:val="005E12F7"/>
    <w:rsid w:val="005E151A"/>
    <w:rsid w:val="005E1DC9"/>
    <w:rsid w:val="005E1F9F"/>
    <w:rsid w:val="005E28C1"/>
    <w:rsid w:val="005E2964"/>
    <w:rsid w:val="005E29E1"/>
    <w:rsid w:val="005E2B7E"/>
    <w:rsid w:val="005E2C3D"/>
    <w:rsid w:val="005E2FCA"/>
    <w:rsid w:val="005E3063"/>
    <w:rsid w:val="005E3151"/>
    <w:rsid w:val="005E351D"/>
    <w:rsid w:val="005E3B7E"/>
    <w:rsid w:val="005E3E15"/>
    <w:rsid w:val="005E4477"/>
    <w:rsid w:val="005E4558"/>
    <w:rsid w:val="005E4915"/>
    <w:rsid w:val="005E50CD"/>
    <w:rsid w:val="005E63DA"/>
    <w:rsid w:val="005E67A0"/>
    <w:rsid w:val="005E6E03"/>
    <w:rsid w:val="005E6E4C"/>
    <w:rsid w:val="005E7889"/>
    <w:rsid w:val="005F001E"/>
    <w:rsid w:val="005F01AD"/>
    <w:rsid w:val="005F04C5"/>
    <w:rsid w:val="005F0585"/>
    <w:rsid w:val="005F09C7"/>
    <w:rsid w:val="005F0CF3"/>
    <w:rsid w:val="005F0F96"/>
    <w:rsid w:val="005F1094"/>
    <w:rsid w:val="005F20C1"/>
    <w:rsid w:val="005F232D"/>
    <w:rsid w:val="005F2667"/>
    <w:rsid w:val="005F26C7"/>
    <w:rsid w:val="005F30F5"/>
    <w:rsid w:val="005F3676"/>
    <w:rsid w:val="005F4238"/>
    <w:rsid w:val="005F4789"/>
    <w:rsid w:val="005F48B6"/>
    <w:rsid w:val="005F4D10"/>
    <w:rsid w:val="005F4DF1"/>
    <w:rsid w:val="005F5815"/>
    <w:rsid w:val="005F6039"/>
    <w:rsid w:val="005F6C41"/>
    <w:rsid w:val="005F733C"/>
    <w:rsid w:val="005F7478"/>
    <w:rsid w:val="005F776C"/>
    <w:rsid w:val="006001EA"/>
    <w:rsid w:val="00600307"/>
    <w:rsid w:val="00600998"/>
    <w:rsid w:val="00600E13"/>
    <w:rsid w:val="00601889"/>
    <w:rsid w:val="00601F02"/>
    <w:rsid w:val="00602446"/>
    <w:rsid w:val="00602880"/>
    <w:rsid w:val="00602CB6"/>
    <w:rsid w:val="00602D00"/>
    <w:rsid w:val="00603231"/>
    <w:rsid w:val="006037DB"/>
    <w:rsid w:val="00604360"/>
    <w:rsid w:val="006043AB"/>
    <w:rsid w:val="00604A2A"/>
    <w:rsid w:val="006054EB"/>
    <w:rsid w:val="00605BD4"/>
    <w:rsid w:val="006062EB"/>
    <w:rsid w:val="006069D3"/>
    <w:rsid w:val="00606ED7"/>
    <w:rsid w:val="006070EB"/>
    <w:rsid w:val="00611281"/>
    <w:rsid w:val="006115DC"/>
    <w:rsid w:val="00612767"/>
    <w:rsid w:val="00612804"/>
    <w:rsid w:val="00612F5F"/>
    <w:rsid w:val="0061407E"/>
    <w:rsid w:val="00614CE3"/>
    <w:rsid w:val="00614D3F"/>
    <w:rsid w:val="0061572A"/>
    <w:rsid w:val="00615733"/>
    <w:rsid w:val="00615ADE"/>
    <w:rsid w:val="006168D8"/>
    <w:rsid w:val="006169E0"/>
    <w:rsid w:val="00617419"/>
    <w:rsid w:val="00617702"/>
    <w:rsid w:val="006177F2"/>
    <w:rsid w:val="00620880"/>
    <w:rsid w:val="00621192"/>
    <w:rsid w:val="00621618"/>
    <w:rsid w:val="006217DC"/>
    <w:rsid w:val="0062212A"/>
    <w:rsid w:val="00623512"/>
    <w:rsid w:val="00623B16"/>
    <w:rsid w:val="0062405C"/>
    <w:rsid w:val="00624862"/>
    <w:rsid w:val="006248C7"/>
    <w:rsid w:val="006249EC"/>
    <w:rsid w:val="00625014"/>
    <w:rsid w:val="0062514D"/>
    <w:rsid w:val="006251FF"/>
    <w:rsid w:val="00626243"/>
    <w:rsid w:val="00627516"/>
    <w:rsid w:val="006278F7"/>
    <w:rsid w:val="00627A5F"/>
    <w:rsid w:val="00627BFA"/>
    <w:rsid w:val="006300CF"/>
    <w:rsid w:val="006300DE"/>
    <w:rsid w:val="0063087C"/>
    <w:rsid w:val="006308EA"/>
    <w:rsid w:val="00630C10"/>
    <w:rsid w:val="00630DE2"/>
    <w:rsid w:val="00630E27"/>
    <w:rsid w:val="00630EF1"/>
    <w:rsid w:val="00630F68"/>
    <w:rsid w:val="006315A0"/>
    <w:rsid w:val="00631A7E"/>
    <w:rsid w:val="00631C6D"/>
    <w:rsid w:val="00632849"/>
    <w:rsid w:val="00632AAC"/>
    <w:rsid w:val="00632DAA"/>
    <w:rsid w:val="00633FFC"/>
    <w:rsid w:val="00634115"/>
    <w:rsid w:val="006342B7"/>
    <w:rsid w:val="006344B0"/>
    <w:rsid w:val="006344F4"/>
    <w:rsid w:val="00634734"/>
    <w:rsid w:val="00634885"/>
    <w:rsid w:val="0063573B"/>
    <w:rsid w:val="00635ED0"/>
    <w:rsid w:val="0063680C"/>
    <w:rsid w:val="00637513"/>
    <w:rsid w:val="00637DAA"/>
    <w:rsid w:val="0064021F"/>
    <w:rsid w:val="00640AEE"/>
    <w:rsid w:val="00640D08"/>
    <w:rsid w:val="00640D6F"/>
    <w:rsid w:val="00641441"/>
    <w:rsid w:val="00641575"/>
    <w:rsid w:val="0064157D"/>
    <w:rsid w:val="00641F53"/>
    <w:rsid w:val="006424A9"/>
    <w:rsid w:val="00642537"/>
    <w:rsid w:val="00642C50"/>
    <w:rsid w:val="006430AB"/>
    <w:rsid w:val="00643192"/>
    <w:rsid w:val="006436CD"/>
    <w:rsid w:val="00643C38"/>
    <w:rsid w:val="00643E24"/>
    <w:rsid w:val="00644836"/>
    <w:rsid w:val="00644E0D"/>
    <w:rsid w:val="00644F00"/>
    <w:rsid w:val="00645359"/>
    <w:rsid w:val="0064565A"/>
    <w:rsid w:val="00645F0C"/>
    <w:rsid w:val="0064609F"/>
    <w:rsid w:val="006462A2"/>
    <w:rsid w:val="006462D5"/>
    <w:rsid w:val="00646E4E"/>
    <w:rsid w:val="006473B8"/>
    <w:rsid w:val="00647725"/>
    <w:rsid w:val="00647DD1"/>
    <w:rsid w:val="00650757"/>
    <w:rsid w:val="00651B3A"/>
    <w:rsid w:val="00651C79"/>
    <w:rsid w:val="006533A6"/>
    <w:rsid w:val="006533F1"/>
    <w:rsid w:val="006535CE"/>
    <w:rsid w:val="00653A03"/>
    <w:rsid w:val="006540AE"/>
    <w:rsid w:val="00654306"/>
    <w:rsid w:val="0065471C"/>
    <w:rsid w:val="00654AC8"/>
    <w:rsid w:val="0065572C"/>
    <w:rsid w:val="00655F6F"/>
    <w:rsid w:val="00656A2E"/>
    <w:rsid w:val="00657473"/>
    <w:rsid w:val="00657D09"/>
    <w:rsid w:val="00660615"/>
    <w:rsid w:val="00660D9A"/>
    <w:rsid w:val="006610ED"/>
    <w:rsid w:val="00661189"/>
    <w:rsid w:val="006612DE"/>
    <w:rsid w:val="00661496"/>
    <w:rsid w:val="00662626"/>
    <w:rsid w:val="006629BC"/>
    <w:rsid w:val="00662EDE"/>
    <w:rsid w:val="00663F16"/>
    <w:rsid w:val="006645B3"/>
    <w:rsid w:val="00665341"/>
    <w:rsid w:val="00665EF1"/>
    <w:rsid w:val="006668B9"/>
    <w:rsid w:val="00666DC8"/>
    <w:rsid w:val="00666F30"/>
    <w:rsid w:val="00666FDA"/>
    <w:rsid w:val="00667263"/>
    <w:rsid w:val="00667D13"/>
    <w:rsid w:val="006702B6"/>
    <w:rsid w:val="0067073F"/>
    <w:rsid w:val="00670781"/>
    <w:rsid w:val="006716CE"/>
    <w:rsid w:val="006719DE"/>
    <w:rsid w:val="00672276"/>
    <w:rsid w:val="006722BE"/>
    <w:rsid w:val="00672F0C"/>
    <w:rsid w:val="00673073"/>
    <w:rsid w:val="0067333C"/>
    <w:rsid w:val="006742AE"/>
    <w:rsid w:val="00674AE3"/>
    <w:rsid w:val="00674FE1"/>
    <w:rsid w:val="006752CB"/>
    <w:rsid w:val="006757B3"/>
    <w:rsid w:val="00675B1F"/>
    <w:rsid w:val="00675CB1"/>
    <w:rsid w:val="00676BB2"/>
    <w:rsid w:val="00676C42"/>
    <w:rsid w:val="00677A10"/>
    <w:rsid w:val="00677A51"/>
    <w:rsid w:val="00677AB1"/>
    <w:rsid w:val="00677DEE"/>
    <w:rsid w:val="006801F9"/>
    <w:rsid w:val="006804DD"/>
    <w:rsid w:val="00680569"/>
    <w:rsid w:val="00681107"/>
    <w:rsid w:val="00681637"/>
    <w:rsid w:val="0068176E"/>
    <w:rsid w:val="00682B11"/>
    <w:rsid w:val="00682DA6"/>
    <w:rsid w:val="00683635"/>
    <w:rsid w:val="006838C7"/>
    <w:rsid w:val="00684420"/>
    <w:rsid w:val="0068454F"/>
    <w:rsid w:val="00684584"/>
    <w:rsid w:val="00684B65"/>
    <w:rsid w:val="00684C08"/>
    <w:rsid w:val="0068536D"/>
    <w:rsid w:val="0068558D"/>
    <w:rsid w:val="006858DB"/>
    <w:rsid w:val="00685ADC"/>
    <w:rsid w:val="006866FF"/>
    <w:rsid w:val="00686E6E"/>
    <w:rsid w:val="00687271"/>
    <w:rsid w:val="0068746A"/>
    <w:rsid w:val="00687597"/>
    <w:rsid w:val="00687D8F"/>
    <w:rsid w:val="00690093"/>
    <w:rsid w:val="0069011B"/>
    <w:rsid w:val="006901CA"/>
    <w:rsid w:val="0069114B"/>
    <w:rsid w:val="00691236"/>
    <w:rsid w:val="00691398"/>
    <w:rsid w:val="00691609"/>
    <w:rsid w:val="0069175E"/>
    <w:rsid w:val="006917C8"/>
    <w:rsid w:val="0069253B"/>
    <w:rsid w:val="0069283D"/>
    <w:rsid w:val="0069386C"/>
    <w:rsid w:val="006940FD"/>
    <w:rsid w:val="006944C0"/>
    <w:rsid w:val="00694BF5"/>
    <w:rsid w:val="00694E5E"/>
    <w:rsid w:val="00694FE4"/>
    <w:rsid w:val="0069513D"/>
    <w:rsid w:val="0069581C"/>
    <w:rsid w:val="00695AB8"/>
    <w:rsid w:val="00695DCB"/>
    <w:rsid w:val="00697337"/>
    <w:rsid w:val="00697365"/>
    <w:rsid w:val="006973C0"/>
    <w:rsid w:val="006A0760"/>
    <w:rsid w:val="006A0808"/>
    <w:rsid w:val="006A1472"/>
    <w:rsid w:val="006A1A1B"/>
    <w:rsid w:val="006A2D70"/>
    <w:rsid w:val="006A4461"/>
    <w:rsid w:val="006A4B2D"/>
    <w:rsid w:val="006A5601"/>
    <w:rsid w:val="006A5877"/>
    <w:rsid w:val="006A5DDA"/>
    <w:rsid w:val="006A6474"/>
    <w:rsid w:val="006A72CC"/>
    <w:rsid w:val="006A7A23"/>
    <w:rsid w:val="006B08E8"/>
    <w:rsid w:val="006B0BB6"/>
    <w:rsid w:val="006B132C"/>
    <w:rsid w:val="006B1E79"/>
    <w:rsid w:val="006B2EB2"/>
    <w:rsid w:val="006B354A"/>
    <w:rsid w:val="006B380D"/>
    <w:rsid w:val="006B3F7F"/>
    <w:rsid w:val="006B4374"/>
    <w:rsid w:val="006B4AF6"/>
    <w:rsid w:val="006B5719"/>
    <w:rsid w:val="006B636F"/>
    <w:rsid w:val="006B6B63"/>
    <w:rsid w:val="006B6BA4"/>
    <w:rsid w:val="006B7600"/>
    <w:rsid w:val="006B7A73"/>
    <w:rsid w:val="006C0889"/>
    <w:rsid w:val="006C0E4F"/>
    <w:rsid w:val="006C0FB2"/>
    <w:rsid w:val="006C13E1"/>
    <w:rsid w:val="006C2055"/>
    <w:rsid w:val="006C239F"/>
    <w:rsid w:val="006C31A1"/>
    <w:rsid w:val="006C3693"/>
    <w:rsid w:val="006C3717"/>
    <w:rsid w:val="006C3840"/>
    <w:rsid w:val="006C4248"/>
    <w:rsid w:val="006C4257"/>
    <w:rsid w:val="006C4380"/>
    <w:rsid w:val="006C447B"/>
    <w:rsid w:val="006C462B"/>
    <w:rsid w:val="006C4883"/>
    <w:rsid w:val="006C4EE8"/>
    <w:rsid w:val="006C5726"/>
    <w:rsid w:val="006C575B"/>
    <w:rsid w:val="006C5841"/>
    <w:rsid w:val="006C5E9B"/>
    <w:rsid w:val="006C635A"/>
    <w:rsid w:val="006C63F9"/>
    <w:rsid w:val="006C6F66"/>
    <w:rsid w:val="006C70BE"/>
    <w:rsid w:val="006C70F3"/>
    <w:rsid w:val="006C7EF0"/>
    <w:rsid w:val="006D0332"/>
    <w:rsid w:val="006D03D3"/>
    <w:rsid w:val="006D1330"/>
    <w:rsid w:val="006D18D7"/>
    <w:rsid w:val="006D1AB2"/>
    <w:rsid w:val="006D1ABA"/>
    <w:rsid w:val="006D1C14"/>
    <w:rsid w:val="006D1DF6"/>
    <w:rsid w:val="006D304A"/>
    <w:rsid w:val="006D34EA"/>
    <w:rsid w:val="006D3CF4"/>
    <w:rsid w:val="006D3D23"/>
    <w:rsid w:val="006D4C47"/>
    <w:rsid w:val="006D4E7B"/>
    <w:rsid w:val="006D5E35"/>
    <w:rsid w:val="006D5F99"/>
    <w:rsid w:val="006D6FCE"/>
    <w:rsid w:val="006D7518"/>
    <w:rsid w:val="006D7520"/>
    <w:rsid w:val="006D7F07"/>
    <w:rsid w:val="006D7F50"/>
    <w:rsid w:val="006E02A7"/>
    <w:rsid w:val="006E07CE"/>
    <w:rsid w:val="006E1B98"/>
    <w:rsid w:val="006E1D01"/>
    <w:rsid w:val="006E1E12"/>
    <w:rsid w:val="006E1E72"/>
    <w:rsid w:val="006E1E82"/>
    <w:rsid w:val="006E2013"/>
    <w:rsid w:val="006E2781"/>
    <w:rsid w:val="006E2C80"/>
    <w:rsid w:val="006E2FCB"/>
    <w:rsid w:val="006E35F8"/>
    <w:rsid w:val="006E3756"/>
    <w:rsid w:val="006E3AD5"/>
    <w:rsid w:val="006E452A"/>
    <w:rsid w:val="006E458C"/>
    <w:rsid w:val="006E48E1"/>
    <w:rsid w:val="006E4B45"/>
    <w:rsid w:val="006E506B"/>
    <w:rsid w:val="006E5645"/>
    <w:rsid w:val="006E7BF1"/>
    <w:rsid w:val="006E7C0E"/>
    <w:rsid w:val="006F044D"/>
    <w:rsid w:val="006F10C6"/>
    <w:rsid w:val="006F1396"/>
    <w:rsid w:val="006F1A93"/>
    <w:rsid w:val="006F2062"/>
    <w:rsid w:val="006F34A4"/>
    <w:rsid w:val="006F404C"/>
    <w:rsid w:val="006F5647"/>
    <w:rsid w:val="006F5921"/>
    <w:rsid w:val="006F6437"/>
    <w:rsid w:val="006F653A"/>
    <w:rsid w:val="006F6772"/>
    <w:rsid w:val="006F6EA1"/>
    <w:rsid w:val="0070063E"/>
    <w:rsid w:val="007009DE"/>
    <w:rsid w:val="00700CF2"/>
    <w:rsid w:val="00703F49"/>
    <w:rsid w:val="00704D09"/>
    <w:rsid w:val="00704EFA"/>
    <w:rsid w:val="00705CB7"/>
    <w:rsid w:val="007067DC"/>
    <w:rsid w:val="007069BA"/>
    <w:rsid w:val="0070739F"/>
    <w:rsid w:val="007074F0"/>
    <w:rsid w:val="00707D11"/>
    <w:rsid w:val="00710B8E"/>
    <w:rsid w:val="00711D0A"/>
    <w:rsid w:val="00712165"/>
    <w:rsid w:val="00712883"/>
    <w:rsid w:val="0071334E"/>
    <w:rsid w:val="007136FD"/>
    <w:rsid w:val="0071381D"/>
    <w:rsid w:val="00713EB3"/>
    <w:rsid w:val="0071545C"/>
    <w:rsid w:val="0071557E"/>
    <w:rsid w:val="00716302"/>
    <w:rsid w:val="007163D6"/>
    <w:rsid w:val="007169D3"/>
    <w:rsid w:val="00716CEA"/>
    <w:rsid w:val="00716D3A"/>
    <w:rsid w:val="00716EE7"/>
    <w:rsid w:val="0071721C"/>
    <w:rsid w:val="007174FA"/>
    <w:rsid w:val="00717938"/>
    <w:rsid w:val="00717E2C"/>
    <w:rsid w:val="007202BE"/>
    <w:rsid w:val="007208BB"/>
    <w:rsid w:val="0072197F"/>
    <w:rsid w:val="00721ED9"/>
    <w:rsid w:val="0072211B"/>
    <w:rsid w:val="00722422"/>
    <w:rsid w:val="00722BE6"/>
    <w:rsid w:val="00722D68"/>
    <w:rsid w:val="0072439E"/>
    <w:rsid w:val="00724B76"/>
    <w:rsid w:val="00724C69"/>
    <w:rsid w:val="00724CDB"/>
    <w:rsid w:val="00726015"/>
    <w:rsid w:val="007273C2"/>
    <w:rsid w:val="00727467"/>
    <w:rsid w:val="007276B6"/>
    <w:rsid w:val="0072782E"/>
    <w:rsid w:val="00727D63"/>
    <w:rsid w:val="00727D69"/>
    <w:rsid w:val="00727DD3"/>
    <w:rsid w:val="007300EA"/>
    <w:rsid w:val="00730A55"/>
    <w:rsid w:val="00730D32"/>
    <w:rsid w:val="00731269"/>
    <w:rsid w:val="00731FB7"/>
    <w:rsid w:val="00732338"/>
    <w:rsid w:val="007325FB"/>
    <w:rsid w:val="00732837"/>
    <w:rsid w:val="007328D3"/>
    <w:rsid w:val="007329FC"/>
    <w:rsid w:val="00732DED"/>
    <w:rsid w:val="00733065"/>
    <w:rsid w:val="00733585"/>
    <w:rsid w:val="007356B2"/>
    <w:rsid w:val="00735A4F"/>
    <w:rsid w:val="00735F5D"/>
    <w:rsid w:val="00736000"/>
    <w:rsid w:val="00736510"/>
    <w:rsid w:val="0073702D"/>
    <w:rsid w:val="0073712E"/>
    <w:rsid w:val="007371F6"/>
    <w:rsid w:val="00737381"/>
    <w:rsid w:val="00737598"/>
    <w:rsid w:val="00737F61"/>
    <w:rsid w:val="00737FAB"/>
    <w:rsid w:val="0074023A"/>
    <w:rsid w:val="007408DE"/>
    <w:rsid w:val="00740B1D"/>
    <w:rsid w:val="007412A0"/>
    <w:rsid w:val="0074199D"/>
    <w:rsid w:val="00741A37"/>
    <w:rsid w:val="00741ABC"/>
    <w:rsid w:val="00741CC4"/>
    <w:rsid w:val="00741FDC"/>
    <w:rsid w:val="007424C8"/>
    <w:rsid w:val="0074305D"/>
    <w:rsid w:val="007430F3"/>
    <w:rsid w:val="00743D33"/>
    <w:rsid w:val="00744389"/>
    <w:rsid w:val="00744590"/>
    <w:rsid w:val="00744615"/>
    <w:rsid w:val="00744828"/>
    <w:rsid w:val="00745665"/>
    <w:rsid w:val="007463BD"/>
    <w:rsid w:val="00747059"/>
    <w:rsid w:val="007473D3"/>
    <w:rsid w:val="00750072"/>
    <w:rsid w:val="007507FA"/>
    <w:rsid w:val="007508D9"/>
    <w:rsid w:val="00750A2E"/>
    <w:rsid w:val="00750F07"/>
    <w:rsid w:val="00751259"/>
    <w:rsid w:val="00751B19"/>
    <w:rsid w:val="00752388"/>
    <w:rsid w:val="00752799"/>
    <w:rsid w:val="00752B10"/>
    <w:rsid w:val="00752D1B"/>
    <w:rsid w:val="00752D45"/>
    <w:rsid w:val="00753D43"/>
    <w:rsid w:val="00754336"/>
    <w:rsid w:val="00754C6D"/>
    <w:rsid w:val="00754E0A"/>
    <w:rsid w:val="00754F8F"/>
    <w:rsid w:val="00755001"/>
    <w:rsid w:val="00755C9C"/>
    <w:rsid w:val="00755EAD"/>
    <w:rsid w:val="00755EC3"/>
    <w:rsid w:val="00756304"/>
    <w:rsid w:val="0075668E"/>
    <w:rsid w:val="00756B19"/>
    <w:rsid w:val="0075774E"/>
    <w:rsid w:val="007605E4"/>
    <w:rsid w:val="00761048"/>
    <w:rsid w:val="007617E6"/>
    <w:rsid w:val="00761887"/>
    <w:rsid w:val="007618BB"/>
    <w:rsid w:val="00761956"/>
    <w:rsid w:val="00763C37"/>
    <w:rsid w:val="007642B3"/>
    <w:rsid w:val="007647EF"/>
    <w:rsid w:val="007651C5"/>
    <w:rsid w:val="00765305"/>
    <w:rsid w:val="007654AF"/>
    <w:rsid w:val="007657C2"/>
    <w:rsid w:val="0076589A"/>
    <w:rsid w:val="00765D42"/>
    <w:rsid w:val="00765DFD"/>
    <w:rsid w:val="007665FC"/>
    <w:rsid w:val="00767485"/>
    <w:rsid w:val="00767778"/>
    <w:rsid w:val="007678AB"/>
    <w:rsid w:val="007678B2"/>
    <w:rsid w:val="00767FA3"/>
    <w:rsid w:val="0077002A"/>
    <w:rsid w:val="007704C7"/>
    <w:rsid w:val="0077077C"/>
    <w:rsid w:val="00770931"/>
    <w:rsid w:val="00770BA8"/>
    <w:rsid w:val="00771B6D"/>
    <w:rsid w:val="00771BB8"/>
    <w:rsid w:val="00771F58"/>
    <w:rsid w:val="00772E1C"/>
    <w:rsid w:val="007738F8"/>
    <w:rsid w:val="00774059"/>
    <w:rsid w:val="0077419C"/>
    <w:rsid w:val="007743F2"/>
    <w:rsid w:val="00774BA3"/>
    <w:rsid w:val="007758C1"/>
    <w:rsid w:val="00775AA7"/>
    <w:rsid w:val="0077602E"/>
    <w:rsid w:val="007761AB"/>
    <w:rsid w:val="00776B14"/>
    <w:rsid w:val="007771CD"/>
    <w:rsid w:val="007775F0"/>
    <w:rsid w:val="00777F61"/>
    <w:rsid w:val="007802F5"/>
    <w:rsid w:val="00780993"/>
    <w:rsid w:val="00780D74"/>
    <w:rsid w:val="00780F3B"/>
    <w:rsid w:val="007818D3"/>
    <w:rsid w:val="00782806"/>
    <w:rsid w:val="00782D19"/>
    <w:rsid w:val="0078300D"/>
    <w:rsid w:val="00783410"/>
    <w:rsid w:val="0078348C"/>
    <w:rsid w:val="007835EF"/>
    <w:rsid w:val="00783836"/>
    <w:rsid w:val="00783CB1"/>
    <w:rsid w:val="00783DD5"/>
    <w:rsid w:val="00783F5B"/>
    <w:rsid w:val="007846DD"/>
    <w:rsid w:val="007856E9"/>
    <w:rsid w:val="00785B2D"/>
    <w:rsid w:val="0078676F"/>
    <w:rsid w:val="00786BD4"/>
    <w:rsid w:val="00786BE0"/>
    <w:rsid w:val="00786E75"/>
    <w:rsid w:val="00787275"/>
    <w:rsid w:val="00787353"/>
    <w:rsid w:val="00790167"/>
    <w:rsid w:val="00790445"/>
    <w:rsid w:val="007906DF"/>
    <w:rsid w:val="00790746"/>
    <w:rsid w:val="00791ED4"/>
    <w:rsid w:val="00792323"/>
    <w:rsid w:val="0079270E"/>
    <w:rsid w:val="00792DDC"/>
    <w:rsid w:val="00792E4E"/>
    <w:rsid w:val="00793235"/>
    <w:rsid w:val="007933E4"/>
    <w:rsid w:val="00793B80"/>
    <w:rsid w:val="00793BD6"/>
    <w:rsid w:val="00794188"/>
    <w:rsid w:val="007945FF"/>
    <w:rsid w:val="00795805"/>
    <w:rsid w:val="00796F45"/>
    <w:rsid w:val="00797225"/>
    <w:rsid w:val="00797B30"/>
    <w:rsid w:val="007A040E"/>
    <w:rsid w:val="007A04BF"/>
    <w:rsid w:val="007A06AB"/>
    <w:rsid w:val="007A0709"/>
    <w:rsid w:val="007A085D"/>
    <w:rsid w:val="007A0D3D"/>
    <w:rsid w:val="007A1B4E"/>
    <w:rsid w:val="007A3146"/>
    <w:rsid w:val="007A3E64"/>
    <w:rsid w:val="007A3F8A"/>
    <w:rsid w:val="007A4292"/>
    <w:rsid w:val="007A506E"/>
    <w:rsid w:val="007A521C"/>
    <w:rsid w:val="007A6226"/>
    <w:rsid w:val="007A634C"/>
    <w:rsid w:val="007A64A7"/>
    <w:rsid w:val="007A6A48"/>
    <w:rsid w:val="007A6FB8"/>
    <w:rsid w:val="007A73F6"/>
    <w:rsid w:val="007B0E55"/>
    <w:rsid w:val="007B12D2"/>
    <w:rsid w:val="007B19C4"/>
    <w:rsid w:val="007B1DDD"/>
    <w:rsid w:val="007B1DE0"/>
    <w:rsid w:val="007B245A"/>
    <w:rsid w:val="007B2B56"/>
    <w:rsid w:val="007B3B5D"/>
    <w:rsid w:val="007B3C82"/>
    <w:rsid w:val="007B46C1"/>
    <w:rsid w:val="007B4819"/>
    <w:rsid w:val="007B5394"/>
    <w:rsid w:val="007B54A0"/>
    <w:rsid w:val="007B563A"/>
    <w:rsid w:val="007B6076"/>
    <w:rsid w:val="007B6548"/>
    <w:rsid w:val="007B69EB"/>
    <w:rsid w:val="007B6D27"/>
    <w:rsid w:val="007B705A"/>
    <w:rsid w:val="007B70FF"/>
    <w:rsid w:val="007B7148"/>
    <w:rsid w:val="007B765A"/>
    <w:rsid w:val="007B76A8"/>
    <w:rsid w:val="007C07AC"/>
    <w:rsid w:val="007C0BB3"/>
    <w:rsid w:val="007C147A"/>
    <w:rsid w:val="007C1CC4"/>
    <w:rsid w:val="007C1D8E"/>
    <w:rsid w:val="007C1F70"/>
    <w:rsid w:val="007C209A"/>
    <w:rsid w:val="007C3071"/>
    <w:rsid w:val="007C33CF"/>
    <w:rsid w:val="007C41BA"/>
    <w:rsid w:val="007C461A"/>
    <w:rsid w:val="007C4B48"/>
    <w:rsid w:val="007C4E6E"/>
    <w:rsid w:val="007C5B8A"/>
    <w:rsid w:val="007C6222"/>
    <w:rsid w:val="007C68AA"/>
    <w:rsid w:val="007C6BFC"/>
    <w:rsid w:val="007C747D"/>
    <w:rsid w:val="007D05C8"/>
    <w:rsid w:val="007D0879"/>
    <w:rsid w:val="007D0E1C"/>
    <w:rsid w:val="007D0F29"/>
    <w:rsid w:val="007D0FF6"/>
    <w:rsid w:val="007D17CA"/>
    <w:rsid w:val="007D1AC0"/>
    <w:rsid w:val="007D1C9E"/>
    <w:rsid w:val="007D2B6F"/>
    <w:rsid w:val="007D2BA1"/>
    <w:rsid w:val="007D2CEA"/>
    <w:rsid w:val="007D2E2E"/>
    <w:rsid w:val="007D2F5A"/>
    <w:rsid w:val="007D3096"/>
    <w:rsid w:val="007D3230"/>
    <w:rsid w:val="007D34A4"/>
    <w:rsid w:val="007D3A00"/>
    <w:rsid w:val="007D3ABD"/>
    <w:rsid w:val="007D3CE9"/>
    <w:rsid w:val="007D41A6"/>
    <w:rsid w:val="007D439E"/>
    <w:rsid w:val="007D4AC2"/>
    <w:rsid w:val="007D4C70"/>
    <w:rsid w:val="007D4D11"/>
    <w:rsid w:val="007D567D"/>
    <w:rsid w:val="007D5CA5"/>
    <w:rsid w:val="007D618C"/>
    <w:rsid w:val="007D64F6"/>
    <w:rsid w:val="007D6CA7"/>
    <w:rsid w:val="007D7541"/>
    <w:rsid w:val="007E0062"/>
    <w:rsid w:val="007E06E3"/>
    <w:rsid w:val="007E093D"/>
    <w:rsid w:val="007E0BB2"/>
    <w:rsid w:val="007E1014"/>
    <w:rsid w:val="007E1966"/>
    <w:rsid w:val="007E321A"/>
    <w:rsid w:val="007E35EB"/>
    <w:rsid w:val="007E39ED"/>
    <w:rsid w:val="007E4671"/>
    <w:rsid w:val="007E4837"/>
    <w:rsid w:val="007E5149"/>
    <w:rsid w:val="007E5246"/>
    <w:rsid w:val="007E5395"/>
    <w:rsid w:val="007E5A36"/>
    <w:rsid w:val="007E6AE9"/>
    <w:rsid w:val="007E6C57"/>
    <w:rsid w:val="007E784F"/>
    <w:rsid w:val="007E78DB"/>
    <w:rsid w:val="007E790B"/>
    <w:rsid w:val="007F020F"/>
    <w:rsid w:val="007F05FA"/>
    <w:rsid w:val="007F097D"/>
    <w:rsid w:val="007F0C69"/>
    <w:rsid w:val="007F0D4A"/>
    <w:rsid w:val="007F0D59"/>
    <w:rsid w:val="007F1BAC"/>
    <w:rsid w:val="007F1BB7"/>
    <w:rsid w:val="007F2168"/>
    <w:rsid w:val="007F2243"/>
    <w:rsid w:val="007F2349"/>
    <w:rsid w:val="007F3059"/>
    <w:rsid w:val="007F3F1F"/>
    <w:rsid w:val="007F422E"/>
    <w:rsid w:val="007F4707"/>
    <w:rsid w:val="007F4BCA"/>
    <w:rsid w:val="007F4D4D"/>
    <w:rsid w:val="007F5045"/>
    <w:rsid w:val="007F6C47"/>
    <w:rsid w:val="007F6D05"/>
    <w:rsid w:val="007F6D72"/>
    <w:rsid w:val="007F7265"/>
    <w:rsid w:val="007F78E9"/>
    <w:rsid w:val="007F7EFB"/>
    <w:rsid w:val="00800065"/>
    <w:rsid w:val="00800606"/>
    <w:rsid w:val="00800972"/>
    <w:rsid w:val="00800DDC"/>
    <w:rsid w:val="00801644"/>
    <w:rsid w:val="00802444"/>
    <w:rsid w:val="00802A2F"/>
    <w:rsid w:val="008036F4"/>
    <w:rsid w:val="0080394B"/>
    <w:rsid w:val="00803C4B"/>
    <w:rsid w:val="00804A89"/>
    <w:rsid w:val="00804DB9"/>
    <w:rsid w:val="008063DA"/>
    <w:rsid w:val="008068CC"/>
    <w:rsid w:val="00806BA3"/>
    <w:rsid w:val="00806DA2"/>
    <w:rsid w:val="0080717F"/>
    <w:rsid w:val="008076AF"/>
    <w:rsid w:val="00807786"/>
    <w:rsid w:val="00807DC9"/>
    <w:rsid w:val="00810135"/>
    <w:rsid w:val="0081042F"/>
    <w:rsid w:val="00810570"/>
    <w:rsid w:val="00810D2C"/>
    <w:rsid w:val="00811934"/>
    <w:rsid w:val="00812275"/>
    <w:rsid w:val="008122E9"/>
    <w:rsid w:val="0081233D"/>
    <w:rsid w:val="00812B0A"/>
    <w:rsid w:val="00813205"/>
    <w:rsid w:val="0081397C"/>
    <w:rsid w:val="00814209"/>
    <w:rsid w:val="00815DC7"/>
    <w:rsid w:val="00816415"/>
    <w:rsid w:val="00816854"/>
    <w:rsid w:val="00816AA2"/>
    <w:rsid w:val="00816E27"/>
    <w:rsid w:val="0081714B"/>
    <w:rsid w:val="008175EA"/>
    <w:rsid w:val="008176B6"/>
    <w:rsid w:val="00817A40"/>
    <w:rsid w:val="00820257"/>
    <w:rsid w:val="008203E9"/>
    <w:rsid w:val="00820476"/>
    <w:rsid w:val="008205D6"/>
    <w:rsid w:val="00821542"/>
    <w:rsid w:val="00821A7F"/>
    <w:rsid w:val="00821E29"/>
    <w:rsid w:val="00822809"/>
    <w:rsid w:val="008232BF"/>
    <w:rsid w:val="00823661"/>
    <w:rsid w:val="008240A4"/>
    <w:rsid w:val="00824914"/>
    <w:rsid w:val="00824AB6"/>
    <w:rsid w:val="00825208"/>
    <w:rsid w:val="00826569"/>
    <w:rsid w:val="00826D44"/>
    <w:rsid w:val="008273C6"/>
    <w:rsid w:val="008275D5"/>
    <w:rsid w:val="008300CB"/>
    <w:rsid w:val="0083025C"/>
    <w:rsid w:val="008306A9"/>
    <w:rsid w:val="00830897"/>
    <w:rsid w:val="00831D9E"/>
    <w:rsid w:val="00832520"/>
    <w:rsid w:val="008326CD"/>
    <w:rsid w:val="00832E7B"/>
    <w:rsid w:val="00833B84"/>
    <w:rsid w:val="008342A3"/>
    <w:rsid w:val="00835044"/>
    <w:rsid w:val="008359E3"/>
    <w:rsid w:val="00835AA1"/>
    <w:rsid w:val="008361A8"/>
    <w:rsid w:val="008361C8"/>
    <w:rsid w:val="00836355"/>
    <w:rsid w:val="00836913"/>
    <w:rsid w:val="0083797A"/>
    <w:rsid w:val="008379BB"/>
    <w:rsid w:val="00837FB7"/>
    <w:rsid w:val="008403B3"/>
    <w:rsid w:val="008404ED"/>
    <w:rsid w:val="0084069D"/>
    <w:rsid w:val="00840EE1"/>
    <w:rsid w:val="008415AB"/>
    <w:rsid w:val="00841696"/>
    <w:rsid w:val="00841E6A"/>
    <w:rsid w:val="008424AC"/>
    <w:rsid w:val="0084280D"/>
    <w:rsid w:val="00842E77"/>
    <w:rsid w:val="008434C6"/>
    <w:rsid w:val="008435AB"/>
    <w:rsid w:val="008451E5"/>
    <w:rsid w:val="008464A1"/>
    <w:rsid w:val="00846A02"/>
    <w:rsid w:val="00846FB4"/>
    <w:rsid w:val="0084743D"/>
    <w:rsid w:val="008478A9"/>
    <w:rsid w:val="00847F2F"/>
    <w:rsid w:val="0085058E"/>
    <w:rsid w:val="00851070"/>
    <w:rsid w:val="00851870"/>
    <w:rsid w:val="00851DDC"/>
    <w:rsid w:val="00851DFF"/>
    <w:rsid w:val="00852354"/>
    <w:rsid w:val="00852AA4"/>
    <w:rsid w:val="00852F1E"/>
    <w:rsid w:val="0085330C"/>
    <w:rsid w:val="0085340F"/>
    <w:rsid w:val="00853518"/>
    <w:rsid w:val="00853587"/>
    <w:rsid w:val="00853860"/>
    <w:rsid w:val="00853E45"/>
    <w:rsid w:val="0085571A"/>
    <w:rsid w:val="00856317"/>
    <w:rsid w:val="00856321"/>
    <w:rsid w:val="0085694F"/>
    <w:rsid w:val="008569E8"/>
    <w:rsid w:val="00857093"/>
    <w:rsid w:val="008571B4"/>
    <w:rsid w:val="00860975"/>
    <w:rsid w:val="00860B7F"/>
    <w:rsid w:val="008613AB"/>
    <w:rsid w:val="00861532"/>
    <w:rsid w:val="00862095"/>
    <w:rsid w:val="00862261"/>
    <w:rsid w:val="00863052"/>
    <w:rsid w:val="0086470A"/>
    <w:rsid w:val="0086528F"/>
    <w:rsid w:val="008656F2"/>
    <w:rsid w:val="00865B28"/>
    <w:rsid w:val="00865D43"/>
    <w:rsid w:val="008669EA"/>
    <w:rsid w:val="00866C87"/>
    <w:rsid w:val="00866ED7"/>
    <w:rsid w:val="00867332"/>
    <w:rsid w:val="008678FC"/>
    <w:rsid w:val="00867A55"/>
    <w:rsid w:val="00867C24"/>
    <w:rsid w:val="00867CC2"/>
    <w:rsid w:val="00867E62"/>
    <w:rsid w:val="00867E94"/>
    <w:rsid w:val="0087082F"/>
    <w:rsid w:val="00870F71"/>
    <w:rsid w:val="00871087"/>
    <w:rsid w:val="00871C5B"/>
    <w:rsid w:val="00871F36"/>
    <w:rsid w:val="00871F74"/>
    <w:rsid w:val="00871FCD"/>
    <w:rsid w:val="00872701"/>
    <w:rsid w:val="00872ACA"/>
    <w:rsid w:val="00873281"/>
    <w:rsid w:val="00873880"/>
    <w:rsid w:val="00874086"/>
    <w:rsid w:val="0087477A"/>
    <w:rsid w:val="0087490D"/>
    <w:rsid w:val="00875413"/>
    <w:rsid w:val="008765B5"/>
    <w:rsid w:val="00876647"/>
    <w:rsid w:val="00876798"/>
    <w:rsid w:val="00876AC7"/>
    <w:rsid w:val="00876B82"/>
    <w:rsid w:val="0088015B"/>
    <w:rsid w:val="0088092E"/>
    <w:rsid w:val="00880A21"/>
    <w:rsid w:val="00880CB4"/>
    <w:rsid w:val="0088141F"/>
    <w:rsid w:val="008820B5"/>
    <w:rsid w:val="00882810"/>
    <w:rsid w:val="00882E98"/>
    <w:rsid w:val="00882F13"/>
    <w:rsid w:val="00882F3F"/>
    <w:rsid w:val="0088333A"/>
    <w:rsid w:val="008833AC"/>
    <w:rsid w:val="00883C28"/>
    <w:rsid w:val="00884941"/>
    <w:rsid w:val="0088500B"/>
    <w:rsid w:val="00886155"/>
    <w:rsid w:val="00886583"/>
    <w:rsid w:val="00886C20"/>
    <w:rsid w:val="00886C81"/>
    <w:rsid w:val="00887F3F"/>
    <w:rsid w:val="00890891"/>
    <w:rsid w:val="008909E9"/>
    <w:rsid w:val="00890B12"/>
    <w:rsid w:val="00891736"/>
    <w:rsid w:val="00891EA5"/>
    <w:rsid w:val="008920B3"/>
    <w:rsid w:val="00892298"/>
    <w:rsid w:val="008925DF"/>
    <w:rsid w:val="00892678"/>
    <w:rsid w:val="00892D6A"/>
    <w:rsid w:val="00892E53"/>
    <w:rsid w:val="00892F7B"/>
    <w:rsid w:val="0089396E"/>
    <w:rsid w:val="008943BC"/>
    <w:rsid w:val="00894DAC"/>
    <w:rsid w:val="008951D4"/>
    <w:rsid w:val="00896349"/>
    <w:rsid w:val="008963BA"/>
    <w:rsid w:val="00896530"/>
    <w:rsid w:val="008965E1"/>
    <w:rsid w:val="00896EA3"/>
    <w:rsid w:val="00897842"/>
    <w:rsid w:val="008978C4"/>
    <w:rsid w:val="00897A6F"/>
    <w:rsid w:val="00897C5D"/>
    <w:rsid w:val="008A08BC"/>
    <w:rsid w:val="008A0E43"/>
    <w:rsid w:val="008A21D4"/>
    <w:rsid w:val="008A296C"/>
    <w:rsid w:val="008A2F0B"/>
    <w:rsid w:val="008A351C"/>
    <w:rsid w:val="008A3AD9"/>
    <w:rsid w:val="008A470E"/>
    <w:rsid w:val="008A47A6"/>
    <w:rsid w:val="008A4A05"/>
    <w:rsid w:val="008A4A70"/>
    <w:rsid w:val="008A4ADE"/>
    <w:rsid w:val="008A4B70"/>
    <w:rsid w:val="008A4EE5"/>
    <w:rsid w:val="008A4FA3"/>
    <w:rsid w:val="008A5292"/>
    <w:rsid w:val="008A69A1"/>
    <w:rsid w:val="008B0425"/>
    <w:rsid w:val="008B0957"/>
    <w:rsid w:val="008B1457"/>
    <w:rsid w:val="008B17FA"/>
    <w:rsid w:val="008B2A7E"/>
    <w:rsid w:val="008B2CDE"/>
    <w:rsid w:val="008B3594"/>
    <w:rsid w:val="008B3A3E"/>
    <w:rsid w:val="008B41EF"/>
    <w:rsid w:val="008B4A17"/>
    <w:rsid w:val="008B4C75"/>
    <w:rsid w:val="008B52B9"/>
    <w:rsid w:val="008B5A9A"/>
    <w:rsid w:val="008B6581"/>
    <w:rsid w:val="008B6BC6"/>
    <w:rsid w:val="008B6FD4"/>
    <w:rsid w:val="008B75C1"/>
    <w:rsid w:val="008B7745"/>
    <w:rsid w:val="008B774F"/>
    <w:rsid w:val="008B7C29"/>
    <w:rsid w:val="008B7F19"/>
    <w:rsid w:val="008C03A0"/>
    <w:rsid w:val="008C0B22"/>
    <w:rsid w:val="008C1019"/>
    <w:rsid w:val="008C1CCC"/>
    <w:rsid w:val="008C2D60"/>
    <w:rsid w:val="008C3A73"/>
    <w:rsid w:val="008C3DA0"/>
    <w:rsid w:val="008C420F"/>
    <w:rsid w:val="008C443C"/>
    <w:rsid w:val="008C4A78"/>
    <w:rsid w:val="008C4A85"/>
    <w:rsid w:val="008C5397"/>
    <w:rsid w:val="008C5E16"/>
    <w:rsid w:val="008C6434"/>
    <w:rsid w:val="008C752D"/>
    <w:rsid w:val="008C7C60"/>
    <w:rsid w:val="008C7ED3"/>
    <w:rsid w:val="008C7F18"/>
    <w:rsid w:val="008D0291"/>
    <w:rsid w:val="008D0446"/>
    <w:rsid w:val="008D04C8"/>
    <w:rsid w:val="008D09A8"/>
    <w:rsid w:val="008D0C61"/>
    <w:rsid w:val="008D1CC1"/>
    <w:rsid w:val="008D1D2C"/>
    <w:rsid w:val="008D2137"/>
    <w:rsid w:val="008D28C5"/>
    <w:rsid w:val="008D3088"/>
    <w:rsid w:val="008D37B6"/>
    <w:rsid w:val="008D40D0"/>
    <w:rsid w:val="008D4162"/>
    <w:rsid w:val="008D42A5"/>
    <w:rsid w:val="008D4F3B"/>
    <w:rsid w:val="008D5417"/>
    <w:rsid w:val="008D57FA"/>
    <w:rsid w:val="008D58FF"/>
    <w:rsid w:val="008D624C"/>
    <w:rsid w:val="008D6918"/>
    <w:rsid w:val="008D69FC"/>
    <w:rsid w:val="008D6EB5"/>
    <w:rsid w:val="008D73C4"/>
    <w:rsid w:val="008D75DB"/>
    <w:rsid w:val="008E0182"/>
    <w:rsid w:val="008E0205"/>
    <w:rsid w:val="008E035E"/>
    <w:rsid w:val="008E0C12"/>
    <w:rsid w:val="008E10D6"/>
    <w:rsid w:val="008E209A"/>
    <w:rsid w:val="008E2231"/>
    <w:rsid w:val="008E2967"/>
    <w:rsid w:val="008E29A9"/>
    <w:rsid w:val="008E3A53"/>
    <w:rsid w:val="008E4D10"/>
    <w:rsid w:val="008E4ED4"/>
    <w:rsid w:val="008E4F6B"/>
    <w:rsid w:val="008E4F86"/>
    <w:rsid w:val="008E5095"/>
    <w:rsid w:val="008E5357"/>
    <w:rsid w:val="008E5B78"/>
    <w:rsid w:val="008E5F1A"/>
    <w:rsid w:val="008E63B8"/>
    <w:rsid w:val="008E694B"/>
    <w:rsid w:val="008E74ED"/>
    <w:rsid w:val="008E7611"/>
    <w:rsid w:val="008E7A37"/>
    <w:rsid w:val="008E7AA0"/>
    <w:rsid w:val="008F00D9"/>
    <w:rsid w:val="008F00E2"/>
    <w:rsid w:val="008F0410"/>
    <w:rsid w:val="008F0493"/>
    <w:rsid w:val="008F069F"/>
    <w:rsid w:val="008F075C"/>
    <w:rsid w:val="008F07D6"/>
    <w:rsid w:val="008F0B37"/>
    <w:rsid w:val="008F0CAF"/>
    <w:rsid w:val="008F0D5B"/>
    <w:rsid w:val="008F0F80"/>
    <w:rsid w:val="008F1056"/>
    <w:rsid w:val="008F163B"/>
    <w:rsid w:val="008F17A2"/>
    <w:rsid w:val="008F20C2"/>
    <w:rsid w:val="008F2C4A"/>
    <w:rsid w:val="008F2F41"/>
    <w:rsid w:val="008F3558"/>
    <w:rsid w:val="008F3B12"/>
    <w:rsid w:val="008F3BE6"/>
    <w:rsid w:val="008F3BEE"/>
    <w:rsid w:val="008F3E45"/>
    <w:rsid w:val="008F3F5D"/>
    <w:rsid w:val="008F4465"/>
    <w:rsid w:val="008F4AA0"/>
    <w:rsid w:val="008F4DB5"/>
    <w:rsid w:val="008F5E6B"/>
    <w:rsid w:val="008F5EB2"/>
    <w:rsid w:val="008F60AD"/>
    <w:rsid w:val="008F62A3"/>
    <w:rsid w:val="008F789A"/>
    <w:rsid w:val="0090002B"/>
    <w:rsid w:val="009000BE"/>
    <w:rsid w:val="0090073D"/>
    <w:rsid w:val="00900C37"/>
    <w:rsid w:val="00900E75"/>
    <w:rsid w:val="00901629"/>
    <w:rsid w:val="00901777"/>
    <w:rsid w:val="009021FD"/>
    <w:rsid w:val="0090234D"/>
    <w:rsid w:val="00902514"/>
    <w:rsid w:val="00902C58"/>
    <w:rsid w:val="00903078"/>
    <w:rsid w:val="00903C35"/>
    <w:rsid w:val="00903E3D"/>
    <w:rsid w:val="00904081"/>
    <w:rsid w:val="009040C2"/>
    <w:rsid w:val="009042DA"/>
    <w:rsid w:val="009055AB"/>
    <w:rsid w:val="00905DFD"/>
    <w:rsid w:val="0090636E"/>
    <w:rsid w:val="00906551"/>
    <w:rsid w:val="00906727"/>
    <w:rsid w:val="00906B94"/>
    <w:rsid w:val="00906E4D"/>
    <w:rsid w:val="00907617"/>
    <w:rsid w:val="00907E45"/>
    <w:rsid w:val="00910B4E"/>
    <w:rsid w:val="00910E6A"/>
    <w:rsid w:val="0091126E"/>
    <w:rsid w:val="00911723"/>
    <w:rsid w:val="009119AD"/>
    <w:rsid w:val="00911D89"/>
    <w:rsid w:val="009120FC"/>
    <w:rsid w:val="0091227B"/>
    <w:rsid w:val="00912427"/>
    <w:rsid w:val="009125A9"/>
    <w:rsid w:val="00912706"/>
    <w:rsid w:val="00912B5D"/>
    <w:rsid w:val="00912C40"/>
    <w:rsid w:val="00913721"/>
    <w:rsid w:val="0091397A"/>
    <w:rsid w:val="00913A2E"/>
    <w:rsid w:val="00914432"/>
    <w:rsid w:val="00914793"/>
    <w:rsid w:val="0091484B"/>
    <w:rsid w:val="00914C51"/>
    <w:rsid w:val="0091555C"/>
    <w:rsid w:val="0091676A"/>
    <w:rsid w:val="009167A1"/>
    <w:rsid w:val="00916A7D"/>
    <w:rsid w:val="00917080"/>
    <w:rsid w:val="009170CD"/>
    <w:rsid w:val="00917143"/>
    <w:rsid w:val="00917217"/>
    <w:rsid w:val="00917A1A"/>
    <w:rsid w:val="00917F64"/>
    <w:rsid w:val="00920152"/>
    <w:rsid w:val="00920492"/>
    <w:rsid w:val="00921305"/>
    <w:rsid w:val="0092167C"/>
    <w:rsid w:val="0092213B"/>
    <w:rsid w:val="009226B5"/>
    <w:rsid w:val="00922AC9"/>
    <w:rsid w:val="009230B9"/>
    <w:rsid w:val="00923570"/>
    <w:rsid w:val="00923E8E"/>
    <w:rsid w:val="009246C2"/>
    <w:rsid w:val="00924BA5"/>
    <w:rsid w:val="009255EA"/>
    <w:rsid w:val="009262A9"/>
    <w:rsid w:val="00926378"/>
    <w:rsid w:val="00926A0A"/>
    <w:rsid w:val="00926BE4"/>
    <w:rsid w:val="00926D0D"/>
    <w:rsid w:val="00926D28"/>
    <w:rsid w:val="00927DE5"/>
    <w:rsid w:val="0093023D"/>
    <w:rsid w:val="0093093E"/>
    <w:rsid w:val="00930CCB"/>
    <w:rsid w:val="00930D14"/>
    <w:rsid w:val="00930F42"/>
    <w:rsid w:val="0093101A"/>
    <w:rsid w:val="009321B3"/>
    <w:rsid w:val="0093289A"/>
    <w:rsid w:val="009329CC"/>
    <w:rsid w:val="00933235"/>
    <w:rsid w:val="0093425B"/>
    <w:rsid w:val="00934398"/>
    <w:rsid w:val="0093439F"/>
    <w:rsid w:val="0093473A"/>
    <w:rsid w:val="009350B3"/>
    <w:rsid w:val="00935927"/>
    <w:rsid w:val="00935C27"/>
    <w:rsid w:val="00935D86"/>
    <w:rsid w:val="009360DA"/>
    <w:rsid w:val="009363A2"/>
    <w:rsid w:val="00936598"/>
    <w:rsid w:val="009365BD"/>
    <w:rsid w:val="00936B26"/>
    <w:rsid w:val="009375E1"/>
    <w:rsid w:val="00937C94"/>
    <w:rsid w:val="00941ABE"/>
    <w:rsid w:val="00942217"/>
    <w:rsid w:val="00942388"/>
    <w:rsid w:val="009424A0"/>
    <w:rsid w:val="00942606"/>
    <w:rsid w:val="009426DD"/>
    <w:rsid w:val="0094281B"/>
    <w:rsid w:val="00943203"/>
    <w:rsid w:val="0094322C"/>
    <w:rsid w:val="0094323B"/>
    <w:rsid w:val="009437A9"/>
    <w:rsid w:val="00944317"/>
    <w:rsid w:val="009449D0"/>
    <w:rsid w:val="009454DD"/>
    <w:rsid w:val="00946D7F"/>
    <w:rsid w:val="0094713E"/>
    <w:rsid w:val="00947317"/>
    <w:rsid w:val="00950091"/>
    <w:rsid w:val="00950796"/>
    <w:rsid w:val="0095095B"/>
    <w:rsid w:val="00951195"/>
    <w:rsid w:val="00951CAB"/>
    <w:rsid w:val="0095232C"/>
    <w:rsid w:val="0095232F"/>
    <w:rsid w:val="0095310F"/>
    <w:rsid w:val="00953246"/>
    <w:rsid w:val="009532BC"/>
    <w:rsid w:val="00953EF2"/>
    <w:rsid w:val="0095413E"/>
    <w:rsid w:val="00955997"/>
    <w:rsid w:val="009565D0"/>
    <w:rsid w:val="00956A4B"/>
    <w:rsid w:val="00956F58"/>
    <w:rsid w:val="00957B80"/>
    <w:rsid w:val="00957B9D"/>
    <w:rsid w:val="00957D10"/>
    <w:rsid w:val="00960073"/>
    <w:rsid w:val="00960B21"/>
    <w:rsid w:val="00961340"/>
    <w:rsid w:val="00961A85"/>
    <w:rsid w:val="00962D41"/>
    <w:rsid w:val="00962E8B"/>
    <w:rsid w:val="0096327A"/>
    <w:rsid w:val="00963626"/>
    <w:rsid w:val="009637CA"/>
    <w:rsid w:val="00964065"/>
    <w:rsid w:val="009642C5"/>
    <w:rsid w:val="00964526"/>
    <w:rsid w:val="00964D92"/>
    <w:rsid w:val="00965115"/>
    <w:rsid w:val="009658C0"/>
    <w:rsid w:val="00965B6A"/>
    <w:rsid w:val="00965CA7"/>
    <w:rsid w:val="00965D2A"/>
    <w:rsid w:val="009664BC"/>
    <w:rsid w:val="009673D1"/>
    <w:rsid w:val="00967B26"/>
    <w:rsid w:val="00971548"/>
    <w:rsid w:val="00971C34"/>
    <w:rsid w:val="009722DF"/>
    <w:rsid w:val="00972400"/>
    <w:rsid w:val="0097261F"/>
    <w:rsid w:val="00973BE3"/>
    <w:rsid w:val="00973EC4"/>
    <w:rsid w:val="0097443F"/>
    <w:rsid w:val="00974532"/>
    <w:rsid w:val="009750D4"/>
    <w:rsid w:val="009807BD"/>
    <w:rsid w:val="009808CF"/>
    <w:rsid w:val="00980F6C"/>
    <w:rsid w:val="00981346"/>
    <w:rsid w:val="0098161A"/>
    <w:rsid w:val="009825A4"/>
    <w:rsid w:val="00982799"/>
    <w:rsid w:val="00982880"/>
    <w:rsid w:val="00982B01"/>
    <w:rsid w:val="00982E50"/>
    <w:rsid w:val="009832DE"/>
    <w:rsid w:val="0098387E"/>
    <w:rsid w:val="00983BD4"/>
    <w:rsid w:val="009846EF"/>
    <w:rsid w:val="0098484B"/>
    <w:rsid w:val="00984D91"/>
    <w:rsid w:val="0098506E"/>
    <w:rsid w:val="00985716"/>
    <w:rsid w:val="00985986"/>
    <w:rsid w:val="00985EFB"/>
    <w:rsid w:val="00986022"/>
    <w:rsid w:val="0098619B"/>
    <w:rsid w:val="009863B2"/>
    <w:rsid w:val="009864AE"/>
    <w:rsid w:val="00986AD5"/>
    <w:rsid w:val="00987C71"/>
    <w:rsid w:val="00987D12"/>
    <w:rsid w:val="0099133F"/>
    <w:rsid w:val="0099147A"/>
    <w:rsid w:val="0099157E"/>
    <w:rsid w:val="0099170A"/>
    <w:rsid w:val="009917B0"/>
    <w:rsid w:val="0099225F"/>
    <w:rsid w:val="00993198"/>
    <w:rsid w:val="00994207"/>
    <w:rsid w:val="009945E7"/>
    <w:rsid w:val="0099494A"/>
    <w:rsid w:val="009949A7"/>
    <w:rsid w:val="00995BC6"/>
    <w:rsid w:val="00996568"/>
    <w:rsid w:val="00997702"/>
    <w:rsid w:val="009979FA"/>
    <w:rsid w:val="00997D96"/>
    <w:rsid w:val="009A050F"/>
    <w:rsid w:val="009A1204"/>
    <w:rsid w:val="009A12D8"/>
    <w:rsid w:val="009A1342"/>
    <w:rsid w:val="009A13BF"/>
    <w:rsid w:val="009A18E1"/>
    <w:rsid w:val="009A1984"/>
    <w:rsid w:val="009A1A9D"/>
    <w:rsid w:val="009A2ACD"/>
    <w:rsid w:val="009A2DB8"/>
    <w:rsid w:val="009A3BE2"/>
    <w:rsid w:val="009A3FDA"/>
    <w:rsid w:val="009A475C"/>
    <w:rsid w:val="009A542D"/>
    <w:rsid w:val="009A55D5"/>
    <w:rsid w:val="009A5924"/>
    <w:rsid w:val="009A60F6"/>
    <w:rsid w:val="009A612C"/>
    <w:rsid w:val="009A7375"/>
    <w:rsid w:val="009A74B8"/>
    <w:rsid w:val="009A7B19"/>
    <w:rsid w:val="009B0C3F"/>
    <w:rsid w:val="009B1B61"/>
    <w:rsid w:val="009B2943"/>
    <w:rsid w:val="009B2ABF"/>
    <w:rsid w:val="009B2E7F"/>
    <w:rsid w:val="009B316E"/>
    <w:rsid w:val="009B32FB"/>
    <w:rsid w:val="009B4351"/>
    <w:rsid w:val="009B4521"/>
    <w:rsid w:val="009B4B3C"/>
    <w:rsid w:val="009B5230"/>
    <w:rsid w:val="009B5480"/>
    <w:rsid w:val="009B5709"/>
    <w:rsid w:val="009B6588"/>
    <w:rsid w:val="009B665A"/>
    <w:rsid w:val="009B6CAD"/>
    <w:rsid w:val="009B74FC"/>
    <w:rsid w:val="009B7529"/>
    <w:rsid w:val="009B7B9A"/>
    <w:rsid w:val="009B7D83"/>
    <w:rsid w:val="009C0402"/>
    <w:rsid w:val="009C0E78"/>
    <w:rsid w:val="009C12C5"/>
    <w:rsid w:val="009C1A3F"/>
    <w:rsid w:val="009C1D06"/>
    <w:rsid w:val="009C2079"/>
    <w:rsid w:val="009C2333"/>
    <w:rsid w:val="009C26B9"/>
    <w:rsid w:val="009C30D9"/>
    <w:rsid w:val="009C3943"/>
    <w:rsid w:val="009C520B"/>
    <w:rsid w:val="009C582F"/>
    <w:rsid w:val="009C5B1E"/>
    <w:rsid w:val="009C6369"/>
    <w:rsid w:val="009C642A"/>
    <w:rsid w:val="009C6A2F"/>
    <w:rsid w:val="009C78A9"/>
    <w:rsid w:val="009C7F6C"/>
    <w:rsid w:val="009D0DF1"/>
    <w:rsid w:val="009D114B"/>
    <w:rsid w:val="009D118E"/>
    <w:rsid w:val="009D1353"/>
    <w:rsid w:val="009D18C0"/>
    <w:rsid w:val="009D1ACA"/>
    <w:rsid w:val="009D1C22"/>
    <w:rsid w:val="009D2528"/>
    <w:rsid w:val="009D3054"/>
    <w:rsid w:val="009D313A"/>
    <w:rsid w:val="009D3199"/>
    <w:rsid w:val="009D3BE7"/>
    <w:rsid w:val="009D3EFA"/>
    <w:rsid w:val="009D3FC4"/>
    <w:rsid w:val="009D4558"/>
    <w:rsid w:val="009D459A"/>
    <w:rsid w:val="009D45B8"/>
    <w:rsid w:val="009D4A84"/>
    <w:rsid w:val="009D4B66"/>
    <w:rsid w:val="009D4D8D"/>
    <w:rsid w:val="009D56E0"/>
    <w:rsid w:val="009D5BE3"/>
    <w:rsid w:val="009D637C"/>
    <w:rsid w:val="009D6F71"/>
    <w:rsid w:val="009D7202"/>
    <w:rsid w:val="009E0993"/>
    <w:rsid w:val="009E15BE"/>
    <w:rsid w:val="009E209A"/>
    <w:rsid w:val="009E257A"/>
    <w:rsid w:val="009E25DC"/>
    <w:rsid w:val="009E2971"/>
    <w:rsid w:val="009E2E1E"/>
    <w:rsid w:val="009E36B2"/>
    <w:rsid w:val="009E3839"/>
    <w:rsid w:val="009E46A1"/>
    <w:rsid w:val="009E4E17"/>
    <w:rsid w:val="009E5852"/>
    <w:rsid w:val="009E69F2"/>
    <w:rsid w:val="009E745E"/>
    <w:rsid w:val="009E761A"/>
    <w:rsid w:val="009E7A09"/>
    <w:rsid w:val="009E7A40"/>
    <w:rsid w:val="009F011D"/>
    <w:rsid w:val="009F03F5"/>
    <w:rsid w:val="009F03F6"/>
    <w:rsid w:val="009F0C04"/>
    <w:rsid w:val="009F29BE"/>
    <w:rsid w:val="009F2A22"/>
    <w:rsid w:val="009F2EB4"/>
    <w:rsid w:val="009F35D9"/>
    <w:rsid w:val="009F3A4D"/>
    <w:rsid w:val="009F3E77"/>
    <w:rsid w:val="009F3EFA"/>
    <w:rsid w:val="009F4034"/>
    <w:rsid w:val="009F40B0"/>
    <w:rsid w:val="009F43D2"/>
    <w:rsid w:val="009F46AC"/>
    <w:rsid w:val="009F5641"/>
    <w:rsid w:val="009F56E5"/>
    <w:rsid w:val="009F6520"/>
    <w:rsid w:val="009F6AA3"/>
    <w:rsid w:val="009F6C4D"/>
    <w:rsid w:val="009F6F9D"/>
    <w:rsid w:val="009F772F"/>
    <w:rsid w:val="009F7F99"/>
    <w:rsid w:val="00A004D2"/>
    <w:rsid w:val="00A01B9A"/>
    <w:rsid w:val="00A01CEB"/>
    <w:rsid w:val="00A027F8"/>
    <w:rsid w:val="00A02E39"/>
    <w:rsid w:val="00A0329F"/>
    <w:rsid w:val="00A038F9"/>
    <w:rsid w:val="00A04210"/>
    <w:rsid w:val="00A04879"/>
    <w:rsid w:val="00A04942"/>
    <w:rsid w:val="00A04F2F"/>
    <w:rsid w:val="00A06308"/>
    <w:rsid w:val="00A065F3"/>
    <w:rsid w:val="00A06648"/>
    <w:rsid w:val="00A06F23"/>
    <w:rsid w:val="00A075EB"/>
    <w:rsid w:val="00A07839"/>
    <w:rsid w:val="00A07AA7"/>
    <w:rsid w:val="00A10679"/>
    <w:rsid w:val="00A10810"/>
    <w:rsid w:val="00A108E4"/>
    <w:rsid w:val="00A109A8"/>
    <w:rsid w:val="00A10F81"/>
    <w:rsid w:val="00A113BE"/>
    <w:rsid w:val="00A1209D"/>
    <w:rsid w:val="00A122F1"/>
    <w:rsid w:val="00A139F8"/>
    <w:rsid w:val="00A13AEA"/>
    <w:rsid w:val="00A13E16"/>
    <w:rsid w:val="00A14817"/>
    <w:rsid w:val="00A1486C"/>
    <w:rsid w:val="00A152FE"/>
    <w:rsid w:val="00A155A8"/>
    <w:rsid w:val="00A155AB"/>
    <w:rsid w:val="00A15722"/>
    <w:rsid w:val="00A161F1"/>
    <w:rsid w:val="00A16608"/>
    <w:rsid w:val="00A16973"/>
    <w:rsid w:val="00A17FF4"/>
    <w:rsid w:val="00A20621"/>
    <w:rsid w:val="00A20B2D"/>
    <w:rsid w:val="00A20F98"/>
    <w:rsid w:val="00A210DC"/>
    <w:rsid w:val="00A21A49"/>
    <w:rsid w:val="00A22064"/>
    <w:rsid w:val="00A22F31"/>
    <w:rsid w:val="00A23C06"/>
    <w:rsid w:val="00A241A6"/>
    <w:rsid w:val="00A24869"/>
    <w:rsid w:val="00A24C29"/>
    <w:rsid w:val="00A24DDE"/>
    <w:rsid w:val="00A25D83"/>
    <w:rsid w:val="00A26614"/>
    <w:rsid w:val="00A2790A"/>
    <w:rsid w:val="00A30600"/>
    <w:rsid w:val="00A3102A"/>
    <w:rsid w:val="00A310E9"/>
    <w:rsid w:val="00A317DD"/>
    <w:rsid w:val="00A31F17"/>
    <w:rsid w:val="00A32B9D"/>
    <w:rsid w:val="00A33440"/>
    <w:rsid w:val="00A339EA"/>
    <w:rsid w:val="00A33B10"/>
    <w:rsid w:val="00A340B8"/>
    <w:rsid w:val="00A34D1F"/>
    <w:rsid w:val="00A34F69"/>
    <w:rsid w:val="00A35043"/>
    <w:rsid w:val="00A35F14"/>
    <w:rsid w:val="00A35F5C"/>
    <w:rsid w:val="00A368F4"/>
    <w:rsid w:val="00A369C3"/>
    <w:rsid w:val="00A36B1C"/>
    <w:rsid w:val="00A40265"/>
    <w:rsid w:val="00A41BDA"/>
    <w:rsid w:val="00A42928"/>
    <w:rsid w:val="00A42D31"/>
    <w:rsid w:val="00A431FD"/>
    <w:rsid w:val="00A434F1"/>
    <w:rsid w:val="00A43AD8"/>
    <w:rsid w:val="00A456D5"/>
    <w:rsid w:val="00A4578A"/>
    <w:rsid w:val="00A459D2"/>
    <w:rsid w:val="00A46697"/>
    <w:rsid w:val="00A466C4"/>
    <w:rsid w:val="00A467A7"/>
    <w:rsid w:val="00A46CD4"/>
    <w:rsid w:val="00A479EF"/>
    <w:rsid w:val="00A50EEA"/>
    <w:rsid w:val="00A50F57"/>
    <w:rsid w:val="00A51A8B"/>
    <w:rsid w:val="00A51B22"/>
    <w:rsid w:val="00A51F11"/>
    <w:rsid w:val="00A52242"/>
    <w:rsid w:val="00A526DF"/>
    <w:rsid w:val="00A5285B"/>
    <w:rsid w:val="00A52BE4"/>
    <w:rsid w:val="00A5378F"/>
    <w:rsid w:val="00A5482E"/>
    <w:rsid w:val="00A54E22"/>
    <w:rsid w:val="00A55E9E"/>
    <w:rsid w:val="00A56164"/>
    <w:rsid w:val="00A566E1"/>
    <w:rsid w:val="00A568AB"/>
    <w:rsid w:val="00A56F3C"/>
    <w:rsid w:val="00A574E3"/>
    <w:rsid w:val="00A5775D"/>
    <w:rsid w:val="00A57931"/>
    <w:rsid w:val="00A601AD"/>
    <w:rsid w:val="00A61408"/>
    <w:rsid w:val="00A620D9"/>
    <w:rsid w:val="00A62806"/>
    <w:rsid w:val="00A63470"/>
    <w:rsid w:val="00A63D26"/>
    <w:rsid w:val="00A63EBF"/>
    <w:rsid w:val="00A64405"/>
    <w:rsid w:val="00A64998"/>
    <w:rsid w:val="00A64BCB"/>
    <w:rsid w:val="00A66268"/>
    <w:rsid w:val="00A66BB2"/>
    <w:rsid w:val="00A67325"/>
    <w:rsid w:val="00A67578"/>
    <w:rsid w:val="00A708FC"/>
    <w:rsid w:val="00A70B53"/>
    <w:rsid w:val="00A71567"/>
    <w:rsid w:val="00A71615"/>
    <w:rsid w:val="00A717AE"/>
    <w:rsid w:val="00A71884"/>
    <w:rsid w:val="00A721D5"/>
    <w:rsid w:val="00A7228C"/>
    <w:rsid w:val="00A728A2"/>
    <w:rsid w:val="00A72B2F"/>
    <w:rsid w:val="00A736AD"/>
    <w:rsid w:val="00A74275"/>
    <w:rsid w:val="00A74868"/>
    <w:rsid w:val="00A748A2"/>
    <w:rsid w:val="00A74991"/>
    <w:rsid w:val="00A74C64"/>
    <w:rsid w:val="00A757AB"/>
    <w:rsid w:val="00A76EB8"/>
    <w:rsid w:val="00A776A9"/>
    <w:rsid w:val="00A7799A"/>
    <w:rsid w:val="00A77E27"/>
    <w:rsid w:val="00A80019"/>
    <w:rsid w:val="00A8032A"/>
    <w:rsid w:val="00A811A2"/>
    <w:rsid w:val="00A8150F"/>
    <w:rsid w:val="00A82AA0"/>
    <w:rsid w:val="00A82E72"/>
    <w:rsid w:val="00A82EC9"/>
    <w:rsid w:val="00A82F7F"/>
    <w:rsid w:val="00A831C4"/>
    <w:rsid w:val="00A83627"/>
    <w:rsid w:val="00A83BAE"/>
    <w:rsid w:val="00A83C42"/>
    <w:rsid w:val="00A83FC5"/>
    <w:rsid w:val="00A8425A"/>
    <w:rsid w:val="00A845AF"/>
    <w:rsid w:val="00A848EC"/>
    <w:rsid w:val="00A85231"/>
    <w:rsid w:val="00A85AF8"/>
    <w:rsid w:val="00A85F0C"/>
    <w:rsid w:val="00A86A81"/>
    <w:rsid w:val="00A86DF6"/>
    <w:rsid w:val="00A86E45"/>
    <w:rsid w:val="00A878CB"/>
    <w:rsid w:val="00A8794E"/>
    <w:rsid w:val="00A879FB"/>
    <w:rsid w:val="00A91B06"/>
    <w:rsid w:val="00A91B82"/>
    <w:rsid w:val="00A91BA8"/>
    <w:rsid w:val="00A9247B"/>
    <w:rsid w:val="00A92677"/>
    <w:rsid w:val="00A927A1"/>
    <w:rsid w:val="00A92BA0"/>
    <w:rsid w:val="00A93114"/>
    <w:rsid w:val="00A93426"/>
    <w:rsid w:val="00A93A34"/>
    <w:rsid w:val="00A941D8"/>
    <w:rsid w:val="00A95BA5"/>
    <w:rsid w:val="00A95CEC"/>
    <w:rsid w:val="00A95F9E"/>
    <w:rsid w:val="00A978CF"/>
    <w:rsid w:val="00A97912"/>
    <w:rsid w:val="00A97990"/>
    <w:rsid w:val="00AA04CA"/>
    <w:rsid w:val="00AA09CC"/>
    <w:rsid w:val="00AA18A0"/>
    <w:rsid w:val="00AA1957"/>
    <w:rsid w:val="00AA223B"/>
    <w:rsid w:val="00AA26C8"/>
    <w:rsid w:val="00AA2C16"/>
    <w:rsid w:val="00AA32E4"/>
    <w:rsid w:val="00AA3BA2"/>
    <w:rsid w:val="00AA435A"/>
    <w:rsid w:val="00AA45E1"/>
    <w:rsid w:val="00AA46DE"/>
    <w:rsid w:val="00AA4724"/>
    <w:rsid w:val="00AA5A33"/>
    <w:rsid w:val="00AA5A7D"/>
    <w:rsid w:val="00AA5FAF"/>
    <w:rsid w:val="00AA600B"/>
    <w:rsid w:val="00AA605E"/>
    <w:rsid w:val="00AA7640"/>
    <w:rsid w:val="00AA7950"/>
    <w:rsid w:val="00AB00B3"/>
    <w:rsid w:val="00AB0240"/>
    <w:rsid w:val="00AB0534"/>
    <w:rsid w:val="00AB05D8"/>
    <w:rsid w:val="00AB0CE7"/>
    <w:rsid w:val="00AB166A"/>
    <w:rsid w:val="00AB17CA"/>
    <w:rsid w:val="00AB1CF0"/>
    <w:rsid w:val="00AB20E8"/>
    <w:rsid w:val="00AB23E5"/>
    <w:rsid w:val="00AB2461"/>
    <w:rsid w:val="00AB24F5"/>
    <w:rsid w:val="00AB2644"/>
    <w:rsid w:val="00AB29D8"/>
    <w:rsid w:val="00AB31D8"/>
    <w:rsid w:val="00AB3580"/>
    <w:rsid w:val="00AB385D"/>
    <w:rsid w:val="00AB3F8C"/>
    <w:rsid w:val="00AB4614"/>
    <w:rsid w:val="00AB66A6"/>
    <w:rsid w:val="00AB6E00"/>
    <w:rsid w:val="00AB6EDE"/>
    <w:rsid w:val="00AB6FB7"/>
    <w:rsid w:val="00AB7086"/>
    <w:rsid w:val="00AB7E4C"/>
    <w:rsid w:val="00AB7EDB"/>
    <w:rsid w:val="00AC01B6"/>
    <w:rsid w:val="00AC0248"/>
    <w:rsid w:val="00AC086E"/>
    <w:rsid w:val="00AC0968"/>
    <w:rsid w:val="00AC1263"/>
    <w:rsid w:val="00AC1512"/>
    <w:rsid w:val="00AC1539"/>
    <w:rsid w:val="00AC1F9A"/>
    <w:rsid w:val="00AC26CC"/>
    <w:rsid w:val="00AC26D1"/>
    <w:rsid w:val="00AC2FB5"/>
    <w:rsid w:val="00AC338C"/>
    <w:rsid w:val="00AC3E46"/>
    <w:rsid w:val="00AC44E9"/>
    <w:rsid w:val="00AC4D4B"/>
    <w:rsid w:val="00AC4D78"/>
    <w:rsid w:val="00AC4E6C"/>
    <w:rsid w:val="00AC586A"/>
    <w:rsid w:val="00AC5F8E"/>
    <w:rsid w:val="00AC62ED"/>
    <w:rsid w:val="00AC696A"/>
    <w:rsid w:val="00AC6DC2"/>
    <w:rsid w:val="00AC73F4"/>
    <w:rsid w:val="00AC75F3"/>
    <w:rsid w:val="00AC798B"/>
    <w:rsid w:val="00AC7BE0"/>
    <w:rsid w:val="00AC7F75"/>
    <w:rsid w:val="00AD0105"/>
    <w:rsid w:val="00AD0225"/>
    <w:rsid w:val="00AD098E"/>
    <w:rsid w:val="00AD1239"/>
    <w:rsid w:val="00AD15A6"/>
    <w:rsid w:val="00AD16E2"/>
    <w:rsid w:val="00AD275E"/>
    <w:rsid w:val="00AD2DF5"/>
    <w:rsid w:val="00AD3467"/>
    <w:rsid w:val="00AD34A0"/>
    <w:rsid w:val="00AD35CB"/>
    <w:rsid w:val="00AD3B1A"/>
    <w:rsid w:val="00AD48A7"/>
    <w:rsid w:val="00AD5B88"/>
    <w:rsid w:val="00AD5D8C"/>
    <w:rsid w:val="00AD6B35"/>
    <w:rsid w:val="00AD6FD6"/>
    <w:rsid w:val="00AD7113"/>
    <w:rsid w:val="00AD7606"/>
    <w:rsid w:val="00AD7760"/>
    <w:rsid w:val="00AE02A0"/>
    <w:rsid w:val="00AE0523"/>
    <w:rsid w:val="00AE08E9"/>
    <w:rsid w:val="00AE09D8"/>
    <w:rsid w:val="00AE0C39"/>
    <w:rsid w:val="00AE1468"/>
    <w:rsid w:val="00AE1609"/>
    <w:rsid w:val="00AE2618"/>
    <w:rsid w:val="00AE293E"/>
    <w:rsid w:val="00AE2B64"/>
    <w:rsid w:val="00AE2D84"/>
    <w:rsid w:val="00AE2E10"/>
    <w:rsid w:val="00AE323D"/>
    <w:rsid w:val="00AE3CC2"/>
    <w:rsid w:val="00AE3FDD"/>
    <w:rsid w:val="00AE4692"/>
    <w:rsid w:val="00AE5A5C"/>
    <w:rsid w:val="00AE5B70"/>
    <w:rsid w:val="00AE5D9A"/>
    <w:rsid w:val="00AE5FA6"/>
    <w:rsid w:val="00AE6C5C"/>
    <w:rsid w:val="00AE6FAE"/>
    <w:rsid w:val="00AE754E"/>
    <w:rsid w:val="00AE7CC9"/>
    <w:rsid w:val="00AE7D69"/>
    <w:rsid w:val="00AF1D96"/>
    <w:rsid w:val="00AF22FB"/>
    <w:rsid w:val="00AF277D"/>
    <w:rsid w:val="00AF3A3D"/>
    <w:rsid w:val="00AF42A7"/>
    <w:rsid w:val="00AF4703"/>
    <w:rsid w:val="00AF4938"/>
    <w:rsid w:val="00AF4AB7"/>
    <w:rsid w:val="00AF51D1"/>
    <w:rsid w:val="00AF57B1"/>
    <w:rsid w:val="00AF6125"/>
    <w:rsid w:val="00AF66B8"/>
    <w:rsid w:val="00AF689E"/>
    <w:rsid w:val="00AF6D3A"/>
    <w:rsid w:val="00AF7CD6"/>
    <w:rsid w:val="00B00155"/>
    <w:rsid w:val="00B00334"/>
    <w:rsid w:val="00B00426"/>
    <w:rsid w:val="00B02362"/>
    <w:rsid w:val="00B02544"/>
    <w:rsid w:val="00B028F2"/>
    <w:rsid w:val="00B029D4"/>
    <w:rsid w:val="00B03DC7"/>
    <w:rsid w:val="00B03DD7"/>
    <w:rsid w:val="00B0509E"/>
    <w:rsid w:val="00B053E8"/>
    <w:rsid w:val="00B054BD"/>
    <w:rsid w:val="00B05A3A"/>
    <w:rsid w:val="00B0650E"/>
    <w:rsid w:val="00B077D1"/>
    <w:rsid w:val="00B10448"/>
    <w:rsid w:val="00B104AA"/>
    <w:rsid w:val="00B1137F"/>
    <w:rsid w:val="00B12467"/>
    <w:rsid w:val="00B127C4"/>
    <w:rsid w:val="00B12B0F"/>
    <w:rsid w:val="00B133AC"/>
    <w:rsid w:val="00B13991"/>
    <w:rsid w:val="00B13B79"/>
    <w:rsid w:val="00B1423C"/>
    <w:rsid w:val="00B1485D"/>
    <w:rsid w:val="00B15AB4"/>
    <w:rsid w:val="00B15AE0"/>
    <w:rsid w:val="00B166E5"/>
    <w:rsid w:val="00B167F9"/>
    <w:rsid w:val="00B1691B"/>
    <w:rsid w:val="00B16E39"/>
    <w:rsid w:val="00B17021"/>
    <w:rsid w:val="00B173D3"/>
    <w:rsid w:val="00B17420"/>
    <w:rsid w:val="00B17ABA"/>
    <w:rsid w:val="00B17B61"/>
    <w:rsid w:val="00B17BE6"/>
    <w:rsid w:val="00B17C4E"/>
    <w:rsid w:val="00B17E7E"/>
    <w:rsid w:val="00B17F16"/>
    <w:rsid w:val="00B21723"/>
    <w:rsid w:val="00B21E14"/>
    <w:rsid w:val="00B22088"/>
    <w:rsid w:val="00B220CD"/>
    <w:rsid w:val="00B2252E"/>
    <w:rsid w:val="00B23268"/>
    <w:rsid w:val="00B23886"/>
    <w:rsid w:val="00B23B4B"/>
    <w:rsid w:val="00B23F40"/>
    <w:rsid w:val="00B24E1D"/>
    <w:rsid w:val="00B25577"/>
    <w:rsid w:val="00B261DB"/>
    <w:rsid w:val="00B2631A"/>
    <w:rsid w:val="00B26510"/>
    <w:rsid w:val="00B26E02"/>
    <w:rsid w:val="00B27090"/>
    <w:rsid w:val="00B2718C"/>
    <w:rsid w:val="00B278E5"/>
    <w:rsid w:val="00B30B96"/>
    <w:rsid w:val="00B30C34"/>
    <w:rsid w:val="00B30CBC"/>
    <w:rsid w:val="00B31019"/>
    <w:rsid w:val="00B312FD"/>
    <w:rsid w:val="00B3186A"/>
    <w:rsid w:val="00B31ECC"/>
    <w:rsid w:val="00B3220B"/>
    <w:rsid w:val="00B3316D"/>
    <w:rsid w:val="00B33235"/>
    <w:rsid w:val="00B334AC"/>
    <w:rsid w:val="00B342C8"/>
    <w:rsid w:val="00B344C8"/>
    <w:rsid w:val="00B34D6F"/>
    <w:rsid w:val="00B34E94"/>
    <w:rsid w:val="00B35513"/>
    <w:rsid w:val="00B35AF0"/>
    <w:rsid w:val="00B35C56"/>
    <w:rsid w:val="00B36343"/>
    <w:rsid w:val="00B36B80"/>
    <w:rsid w:val="00B36DCB"/>
    <w:rsid w:val="00B371F4"/>
    <w:rsid w:val="00B37793"/>
    <w:rsid w:val="00B401A1"/>
    <w:rsid w:val="00B40394"/>
    <w:rsid w:val="00B4074A"/>
    <w:rsid w:val="00B407B5"/>
    <w:rsid w:val="00B40810"/>
    <w:rsid w:val="00B4109F"/>
    <w:rsid w:val="00B419D6"/>
    <w:rsid w:val="00B4226D"/>
    <w:rsid w:val="00B42C39"/>
    <w:rsid w:val="00B42D7A"/>
    <w:rsid w:val="00B43260"/>
    <w:rsid w:val="00B44628"/>
    <w:rsid w:val="00B44BA6"/>
    <w:rsid w:val="00B4528F"/>
    <w:rsid w:val="00B45398"/>
    <w:rsid w:val="00B455E0"/>
    <w:rsid w:val="00B45708"/>
    <w:rsid w:val="00B45830"/>
    <w:rsid w:val="00B45DA1"/>
    <w:rsid w:val="00B45E68"/>
    <w:rsid w:val="00B45F2A"/>
    <w:rsid w:val="00B46437"/>
    <w:rsid w:val="00B465E2"/>
    <w:rsid w:val="00B467D5"/>
    <w:rsid w:val="00B46CBD"/>
    <w:rsid w:val="00B46E00"/>
    <w:rsid w:val="00B46ED8"/>
    <w:rsid w:val="00B47096"/>
    <w:rsid w:val="00B504B4"/>
    <w:rsid w:val="00B504B9"/>
    <w:rsid w:val="00B504DD"/>
    <w:rsid w:val="00B51309"/>
    <w:rsid w:val="00B513B4"/>
    <w:rsid w:val="00B52179"/>
    <w:rsid w:val="00B522B8"/>
    <w:rsid w:val="00B52347"/>
    <w:rsid w:val="00B52644"/>
    <w:rsid w:val="00B52F22"/>
    <w:rsid w:val="00B53238"/>
    <w:rsid w:val="00B54644"/>
    <w:rsid w:val="00B547C7"/>
    <w:rsid w:val="00B5499B"/>
    <w:rsid w:val="00B54AB1"/>
    <w:rsid w:val="00B54CE6"/>
    <w:rsid w:val="00B54EB0"/>
    <w:rsid w:val="00B555BC"/>
    <w:rsid w:val="00B556AE"/>
    <w:rsid w:val="00B561E2"/>
    <w:rsid w:val="00B56B4C"/>
    <w:rsid w:val="00B57573"/>
    <w:rsid w:val="00B5791F"/>
    <w:rsid w:val="00B57AC9"/>
    <w:rsid w:val="00B57F5A"/>
    <w:rsid w:val="00B604E5"/>
    <w:rsid w:val="00B60741"/>
    <w:rsid w:val="00B611C9"/>
    <w:rsid w:val="00B61807"/>
    <w:rsid w:val="00B62A57"/>
    <w:rsid w:val="00B63233"/>
    <w:rsid w:val="00B632D7"/>
    <w:rsid w:val="00B6340E"/>
    <w:rsid w:val="00B63945"/>
    <w:rsid w:val="00B65352"/>
    <w:rsid w:val="00B67029"/>
    <w:rsid w:val="00B6719D"/>
    <w:rsid w:val="00B67989"/>
    <w:rsid w:val="00B7042F"/>
    <w:rsid w:val="00B708EF"/>
    <w:rsid w:val="00B7142A"/>
    <w:rsid w:val="00B715D0"/>
    <w:rsid w:val="00B71894"/>
    <w:rsid w:val="00B71DBD"/>
    <w:rsid w:val="00B71ED1"/>
    <w:rsid w:val="00B721AA"/>
    <w:rsid w:val="00B72245"/>
    <w:rsid w:val="00B722C8"/>
    <w:rsid w:val="00B73A64"/>
    <w:rsid w:val="00B7418A"/>
    <w:rsid w:val="00B745A4"/>
    <w:rsid w:val="00B746B4"/>
    <w:rsid w:val="00B74722"/>
    <w:rsid w:val="00B74B06"/>
    <w:rsid w:val="00B7526E"/>
    <w:rsid w:val="00B75702"/>
    <w:rsid w:val="00B75925"/>
    <w:rsid w:val="00B75C31"/>
    <w:rsid w:val="00B75DB6"/>
    <w:rsid w:val="00B76713"/>
    <w:rsid w:val="00B76E9B"/>
    <w:rsid w:val="00B77160"/>
    <w:rsid w:val="00B77472"/>
    <w:rsid w:val="00B775A0"/>
    <w:rsid w:val="00B77A00"/>
    <w:rsid w:val="00B77B20"/>
    <w:rsid w:val="00B77D7E"/>
    <w:rsid w:val="00B77FB6"/>
    <w:rsid w:val="00B80201"/>
    <w:rsid w:val="00B80CA2"/>
    <w:rsid w:val="00B80DB8"/>
    <w:rsid w:val="00B81B6D"/>
    <w:rsid w:val="00B81C7A"/>
    <w:rsid w:val="00B81F78"/>
    <w:rsid w:val="00B821B6"/>
    <w:rsid w:val="00B83DC2"/>
    <w:rsid w:val="00B84327"/>
    <w:rsid w:val="00B8541A"/>
    <w:rsid w:val="00B85723"/>
    <w:rsid w:val="00B8592D"/>
    <w:rsid w:val="00B8592F"/>
    <w:rsid w:val="00B85C40"/>
    <w:rsid w:val="00B85FCC"/>
    <w:rsid w:val="00B862E2"/>
    <w:rsid w:val="00B874DF"/>
    <w:rsid w:val="00B900F3"/>
    <w:rsid w:val="00B913E1"/>
    <w:rsid w:val="00B9178F"/>
    <w:rsid w:val="00B91A38"/>
    <w:rsid w:val="00B925C7"/>
    <w:rsid w:val="00B92774"/>
    <w:rsid w:val="00B92B1A"/>
    <w:rsid w:val="00B92CF9"/>
    <w:rsid w:val="00B92F72"/>
    <w:rsid w:val="00B93BCF"/>
    <w:rsid w:val="00B93F40"/>
    <w:rsid w:val="00B93FB3"/>
    <w:rsid w:val="00B93FD7"/>
    <w:rsid w:val="00B93FE8"/>
    <w:rsid w:val="00B952E2"/>
    <w:rsid w:val="00B955EB"/>
    <w:rsid w:val="00B95872"/>
    <w:rsid w:val="00B959D8"/>
    <w:rsid w:val="00B9645F"/>
    <w:rsid w:val="00B96882"/>
    <w:rsid w:val="00B970ED"/>
    <w:rsid w:val="00B97B6D"/>
    <w:rsid w:val="00B97D63"/>
    <w:rsid w:val="00BA0D83"/>
    <w:rsid w:val="00BA0F78"/>
    <w:rsid w:val="00BA11FB"/>
    <w:rsid w:val="00BA1699"/>
    <w:rsid w:val="00BA17FF"/>
    <w:rsid w:val="00BA224F"/>
    <w:rsid w:val="00BA2419"/>
    <w:rsid w:val="00BA3FCD"/>
    <w:rsid w:val="00BA43A6"/>
    <w:rsid w:val="00BA44B7"/>
    <w:rsid w:val="00BA4811"/>
    <w:rsid w:val="00BA4D1C"/>
    <w:rsid w:val="00BA643B"/>
    <w:rsid w:val="00BA6AD1"/>
    <w:rsid w:val="00BA6E92"/>
    <w:rsid w:val="00BA6F89"/>
    <w:rsid w:val="00BA7A25"/>
    <w:rsid w:val="00BA7E02"/>
    <w:rsid w:val="00BB0707"/>
    <w:rsid w:val="00BB0A5F"/>
    <w:rsid w:val="00BB0C22"/>
    <w:rsid w:val="00BB0DA7"/>
    <w:rsid w:val="00BB14EE"/>
    <w:rsid w:val="00BB17F4"/>
    <w:rsid w:val="00BB3E57"/>
    <w:rsid w:val="00BB47A8"/>
    <w:rsid w:val="00BB485A"/>
    <w:rsid w:val="00BB5472"/>
    <w:rsid w:val="00BB559B"/>
    <w:rsid w:val="00BB5AF2"/>
    <w:rsid w:val="00BB5F8E"/>
    <w:rsid w:val="00BB62A7"/>
    <w:rsid w:val="00BB6CEA"/>
    <w:rsid w:val="00BB77E3"/>
    <w:rsid w:val="00BC0F4E"/>
    <w:rsid w:val="00BC14E9"/>
    <w:rsid w:val="00BC1ED2"/>
    <w:rsid w:val="00BC2B7C"/>
    <w:rsid w:val="00BC2D23"/>
    <w:rsid w:val="00BC3704"/>
    <w:rsid w:val="00BC3992"/>
    <w:rsid w:val="00BC3F91"/>
    <w:rsid w:val="00BC44AD"/>
    <w:rsid w:val="00BC4793"/>
    <w:rsid w:val="00BC4C40"/>
    <w:rsid w:val="00BC4E2C"/>
    <w:rsid w:val="00BC5190"/>
    <w:rsid w:val="00BC5420"/>
    <w:rsid w:val="00BC56C1"/>
    <w:rsid w:val="00BC5A04"/>
    <w:rsid w:val="00BC62CD"/>
    <w:rsid w:val="00BC671E"/>
    <w:rsid w:val="00BC6837"/>
    <w:rsid w:val="00BC68D4"/>
    <w:rsid w:val="00BC6BB1"/>
    <w:rsid w:val="00BC6C33"/>
    <w:rsid w:val="00BC6F62"/>
    <w:rsid w:val="00BC7AD9"/>
    <w:rsid w:val="00BC7BC2"/>
    <w:rsid w:val="00BD0040"/>
    <w:rsid w:val="00BD0219"/>
    <w:rsid w:val="00BD07F4"/>
    <w:rsid w:val="00BD0917"/>
    <w:rsid w:val="00BD0A0B"/>
    <w:rsid w:val="00BD1191"/>
    <w:rsid w:val="00BD1CA9"/>
    <w:rsid w:val="00BD1D8C"/>
    <w:rsid w:val="00BD21FB"/>
    <w:rsid w:val="00BD4000"/>
    <w:rsid w:val="00BD4E92"/>
    <w:rsid w:val="00BD507C"/>
    <w:rsid w:val="00BD50CD"/>
    <w:rsid w:val="00BD55ED"/>
    <w:rsid w:val="00BD6D4B"/>
    <w:rsid w:val="00BD6FBF"/>
    <w:rsid w:val="00BD71DE"/>
    <w:rsid w:val="00BD756B"/>
    <w:rsid w:val="00BD7FF4"/>
    <w:rsid w:val="00BE04C8"/>
    <w:rsid w:val="00BE05D5"/>
    <w:rsid w:val="00BE063F"/>
    <w:rsid w:val="00BE06A8"/>
    <w:rsid w:val="00BE0776"/>
    <w:rsid w:val="00BE1216"/>
    <w:rsid w:val="00BE1EA1"/>
    <w:rsid w:val="00BE1FA0"/>
    <w:rsid w:val="00BE2AE2"/>
    <w:rsid w:val="00BE2EDE"/>
    <w:rsid w:val="00BE35FA"/>
    <w:rsid w:val="00BE40BF"/>
    <w:rsid w:val="00BE4C3C"/>
    <w:rsid w:val="00BE4C41"/>
    <w:rsid w:val="00BE4F48"/>
    <w:rsid w:val="00BE51E8"/>
    <w:rsid w:val="00BE566C"/>
    <w:rsid w:val="00BE57A5"/>
    <w:rsid w:val="00BE6372"/>
    <w:rsid w:val="00BE6658"/>
    <w:rsid w:val="00BE6663"/>
    <w:rsid w:val="00BE723F"/>
    <w:rsid w:val="00BE76EC"/>
    <w:rsid w:val="00BF1A56"/>
    <w:rsid w:val="00BF2546"/>
    <w:rsid w:val="00BF2CF9"/>
    <w:rsid w:val="00BF36CE"/>
    <w:rsid w:val="00BF3C36"/>
    <w:rsid w:val="00BF4C3B"/>
    <w:rsid w:val="00BF4F79"/>
    <w:rsid w:val="00BF5CA8"/>
    <w:rsid w:val="00BF5EC9"/>
    <w:rsid w:val="00BF5EE5"/>
    <w:rsid w:val="00BF6637"/>
    <w:rsid w:val="00BF663A"/>
    <w:rsid w:val="00BF6D90"/>
    <w:rsid w:val="00C00254"/>
    <w:rsid w:val="00C0153D"/>
    <w:rsid w:val="00C01EBA"/>
    <w:rsid w:val="00C02D2C"/>
    <w:rsid w:val="00C0305B"/>
    <w:rsid w:val="00C03146"/>
    <w:rsid w:val="00C033E7"/>
    <w:rsid w:val="00C0363B"/>
    <w:rsid w:val="00C03999"/>
    <w:rsid w:val="00C03ABF"/>
    <w:rsid w:val="00C03B22"/>
    <w:rsid w:val="00C046FB"/>
    <w:rsid w:val="00C04B0E"/>
    <w:rsid w:val="00C04F3C"/>
    <w:rsid w:val="00C0533D"/>
    <w:rsid w:val="00C059BF"/>
    <w:rsid w:val="00C05A73"/>
    <w:rsid w:val="00C06E24"/>
    <w:rsid w:val="00C07178"/>
    <w:rsid w:val="00C0792C"/>
    <w:rsid w:val="00C07C95"/>
    <w:rsid w:val="00C107D4"/>
    <w:rsid w:val="00C1095E"/>
    <w:rsid w:val="00C1120C"/>
    <w:rsid w:val="00C1173F"/>
    <w:rsid w:val="00C120D2"/>
    <w:rsid w:val="00C129E4"/>
    <w:rsid w:val="00C12BB7"/>
    <w:rsid w:val="00C1313C"/>
    <w:rsid w:val="00C136E6"/>
    <w:rsid w:val="00C14611"/>
    <w:rsid w:val="00C149F2"/>
    <w:rsid w:val="00C1509C"/>
    <w:rsid w:val="00C150F7"/>
    <w:rsid w:val="00C1585A"/>
    <w:rsid w:val="00C1588E"/>
    <w:rsid w:val="00C15AD5"/>
    <w:rsid w:val="00C162EF"/>
    <w:rsid w:val="00C16A33"/>
    <w:rsid w:val="00C172D6"/>
    <w:rsid w:val="00C1755E"/>
    <w:rsid w:val="00C200FE"/>
    <w:rsid w:val="00C20246"/>
    <w:rsid w:val="00C205D5"/>
    <w:rsid w:val="00C208AE"/>
    <w:rsid w:val="00C2091F"/>
    <w:rsid w:val="00C20B11"/>
    <w:rsid w:val="00C21416"/>
    <w:rsid w:val="00C214EE"/>
    <w:rsid w:val="00C21A73"/>
    <w:rsid w:val="00C21ABC"/>
    <w:rsid w:val="00C2283D"/>
    <w:rsid w:val="00C2295F"/>
    <w:rsid w:val="00C22D63"/>
    <w:rsid w:val="00C233DB"/>
    <w:rsid w:val="00C237C4"/>
    <w:rsid w:val="00C23839"/>
    <w:rsid w:val="00C23DB2"/>
    <w:rsid w:val="00C23DC6"/>
    <w:rsid w:val="00C23E37"/>
    <w:rsid w:val="00C247CD"/>
    <w:rsid w:val="00C254E0"/>
    <w:rsid w:val="00C25998"/>
    <w:rsid w:val="00C26440"/>
    <w:rsid w:val="00C26A12"/>
    <w:rsid w:val="00C26B15"/>
    <w:rsid w:val="00C2710A"/>
    <w:rsid w:val="00C272D1"/>
    <w:rsid w:val="00C275A4"/>
    <w:rsid w:val="00C278DD"/>
    <w:rsid w:val="00C27EF8"/>
    <w:rsid w:val="00C308DB"/>
    <w:rsid w:val="00C30ECA"/>
    <w:rsid w:val="00C31099"/>
    <w:rsid w:val="00C31607"/>
    <w:rsid w:val="00C328BE"/>
    <w:rsid w:val="00C32A62"/>
    <w:rsid w:val="00C32B16"/>
    <w:rsid w:val="00C32FA5"/>
    <w:rsid w:val="00C331C9"/>
    <w:rsid w:val="00C33343"/>
    <w:rsid w:val="00C33515"/>
    <w:rsid w:val="00C336BD"/>
    <w:rsid w:val="00C3394D"/>
    <w:rsid w:val="00C33D61"/>
    <w:rsid w:val="00C34468"/>
    <w:rsid w:val="00C3506A"/>
    <w:rsid w:val="00C353FA"/>
    <w:rsid w:val="00C3607D"/>
    <w:rsid w:val="00C36397"/>
    <w:rsid w:val="00C363E6"/>
    <w:rsid w:val="00C36A02"/>
    <w:rsid w:val="00C36AF4"/>
    <w:rsid w:val="00C36E55"/>
    <w:rsid w:val="00C370F7"/>
    <w:rsid w:val="00C378D7"/>
    <w:rsid w:val="00C4002B"/>
    <w:rsid w:val="00C4112D"/>
    <w:rsid w:val="00C41478"/>
    <w:rsid w:val="00C414DA"/>
    <w:rsid w:val="00C428C2"/>
    <w:rsid w:val="00C42918"/>
    <w:rsid w:val="00C43286"/>
    <w:rsid w:val="00C43389"/>
    <w:rsid w:val="00C4398E"/>
    <w:rsid w:val="00C447C6"/>
    <w:rsid w:val="00C44FE7"/>
    <w:rsid w:val="00C4568D"/>
    <w:rsid w:val="00C459D3"/>
    <w:rsid w:val="00C45C24"/>
    <w:rsid w:val="00C45E0A"/>
    <w:rsid w:val="00C473F7"/>
    <w:rsid w:val="00C479A4"/>
    <w:rsid w:val="00C47D24"/>
    <w:rsid w:val="00C50069"/>
    <w:rsid w:val="00C50652"/>
    <w:rsid w:val="00C50A6D"/>
    <w:rsid w:val="00C50C12"/>
    <w:rsid w:val="00C50C22"/>
    <w:rsid w:val="00C50F10"/>
    <w:rsid w:val="00C5124A"/>
    <w:rsid w:val="00C5143A"/>
    <w:rsid w:val="00C51D4F"/>
    <w:rsid w:val="00C5228B"/>
    <w:rsid w:val="00C52B47"/>
    <w:rsid w:val="00C53255"/>
    <w:rsid w:val="00C53A2E"/>
    <w:rsid w:val="00C54850"/>
    <w:rsid w:val="00C54A7E"/>
    <w:rsid w:val="00C554D0"/>
    <w:rsid w:val="00C55A5F"/>
    <w:rsid w:val="00C56705"/>
    <w:rsid w:val="00C57617"/>
    <w:rsid w:val="00C57B9B"/>
    <w:rsid w:val="00C600D8"/>
    <w:rsid w:val="00C606F1"/>
    <w:rsid w:val="00C60CC7"/>
    <w:rsid w:val="00C60E82"/>
    <w:rsid w:val="00C61CC2"/>
    <w:rsid w:val="00C632BE"/>
    <w:rsid w:val="00C64264"/>
    <w:rsid w:val="00C643BE"/>
    <w:rsid w:val="00C64712"/>
    <w:rsid w:val="00C6628C"/>
    <w:rsid w:val="00C669E0"/>
    <w:rsid w:val="00C67319"/>
    <w:rsid w:val="00C7028E"/>
    <w:rsid w:val="00C703D4"/>
    <w:rsid w:val="00C70CB5"/>
    <w:rsid w:val="00C70D18"/>
    <w:rsid w:val="00C710D8"/>
    <w:rsid w:val="00C712DD"/>
    <w:rsid w:val="00C71303"/>
    <w:rsid w:val="00C71730"/>
    <w:rsid w:val="00C728EC"/>
    <w:rsid w:val="00C72ED2"/>
    <w:rsid w:val="00C73026"/>
    <w:rsid w:val="00C73578"/>
    <w:rsid w:val="00C7424E"/>
    <w:rsid w:val="00C74562"/>
    <w:rsid w:val="00C75042"/>
    <w:rsid w:val="00C7516A"/>
    <w:rsid w:val="00C76F6F"/>
    <w:rsid w:val="00C77397"/>
    <w:rsid w:val="00C77536"/>
    <w:rsid w:val="00C80360"/>
    <w:rsid w:val="00C80847"/>
    <w:rsid w:val="00C80EA0"/>
    <w:rsid w:val="00C8142E"/>
    <w:rsid w:val="00C81556"/>
    <w:rsid w:val="00C81869"/>
    <w:rsid w:val="00C822F7"/>
    <w:rsid w:val="00C8435E"/>
    <w:rsid w:val="00C84997"/>
    <w:rsid w:val="00C84C0F"/>
    <w:rsid w:val="00C84D97"/>
    <w:rsid w:val="00C851AD"/>
    <w:rsid w:val="00C864FF"/>
    <w:rsid w:val="00C86BC2"/>
    <w:rsid w:val="00C86F57"/>
    <w:rsid w:val="00C90714"/>
    <w:rsid w:val="00C9087C"/>
    <w:rsid w:val="00C91133"/>
    <w:rsid w:val="00C9143F"/>
    <w:rsid w:val="00C92028"/>
    <w:rsid w:val="00C92593"/>
    <w:rsid w:val="00C926E7"/>
    <w:rsid w:val="00C92C50"/>
    <w:rsid w:val="00C92CE3"/>
    <w:rsid w:val="00C92EDC"/>
    <w:rsid w:val="00C93AD7"/>
    <w:rsid w:val="00C93E5B"/>
    <w:rsid w:val="00C941AB"/>
    <w:rsid w:val="00C94782"/>
    <w:rsid w:val="00C94ADE"/>
    <w:rsid w:val="00C953E5"/>
    <w:rsid w:val="00C957BA"/>
    <w:rsid w:val="00C95EF1"/>
    <w:rsid w:val="00C9686F"/>
    <w:rsid w:val="00C96F84"/>
    <w:rsid w:val="00C97537"/>
    <w:rsid w:val="00C97C21"/>
    <w:rsid w:val="00CA2156"/>
    <w:rsid w:val="00CA2D1D"/>
    <w:rsid w:val="00CA356F"/>
    <w:rsid w:val="00CA36C8"/>
    <w:rsid w:val="00CA3A30"/>
    <w:rsid w:val="00CA3B8B"/>
    <w:rsid w:val="00CA3C95"/>
    <w:rsid w:val="00CA49D7"/>
    <w:rsid w:val="00CA4B7B"/>
    <w:rsid w:val="00CA545E"/>
    <w:rsid w:val="00CA6A04"/>
    <w:rsid w:val="00CA7C0E"/>
    <w:rsid w:val="00CA7D39"/>
    <w:rsid w:val="00CA7F02"/>
    <w:rsid w:val="00CB0A9B"/>
    <w:rsid w:val="00CB126C"/>
    <w:rsid w:val="00CB18C3"/>
    <w:rsid w:val="00CB1CF5"/>
    <w:rsid w:val="00CB20AC"/>
    <w:rsid w:val="00CB27AB"/>
    <w:rsid w:val="00CB310D"/>
    <w:rsid w:val="00CB330B"/>
    <w:rsid w:val="00CB3505"/>
    <w:rsid w:val="00CB4C1F"/>
    <w:rsid w:val="00CB54B5"/>
    <w:rsid w:val="00CB5DC5"/>
    <w:rsid w:val="00CB5F4E"/>
    <w:rsid w:val="00CB6486"/>
    <w:rsid w:val="00CB6561"/>
    <w:rsid w:val="00CB6924"/>
    <w:rsid w:val="00CB6D9B"/>
    <w:rsid w:val="00CB723D"/>
    <w:rsid w:val="00CB726E"/>
    <w:rsid w:val="00CB7305"/>
    <w:rsid w:val="00CB742C"/>
    <w:rsid w:val="00CB7D80"/>
    <w:rsid w:val="00CB7F3C"/>
    <w:rsid w:val="00CC02EE"/>
    <w:rsid w:val="00CC0497"/>
    <w:rsid w:val="00CC049C"/>
    <w:rsid w:val="00CC06B0"/>
    <w:rsid w:val="00CC06E8"/>
    <w:rsid w:val="00CC0E8B"/>
    <w:rsid w:val="00CC0ED1"/>
    <w:rsid w:val="00CC0F67"/>
    <w:rsid w:val="00CC15DD"/>
    <w:rsid w:val="00CC19C6"/>
    <w:rsid w:val="00CC1A9F"/>
    <w:rsid w:val="00CC21A3"/>
    <w:rsid w:val="00CC3BEF"/>
    <w:rsid w:val="00CC4072"/>
    <w:rsid w:val="00CC4096"/>
    <w:rsid w:val="00CC4E0F"/>
    <w:rsid w:val="00CC5154"/>
    <w:rsid w:val="00CC520C"/>
    <w:rsid w:val="00CC5602"/>
    <w:rsid w:val="00CC5BFA"/>
    <w:rsid w:val="00CC6AB4"/>
    <w:rsid w:val="00CD01D0"/>
    <w:rsid w:val="00CD02D1"/>
    <w:rsid w:val="00CD0551"/>
    <w:rsid w:val="00CD05D9"/>
    <w:rsid w:val="00CD0E95"/>
    <w:rsid w:val="00CD159D"/>
    <w:rsid w:val="00CD1A7C"/>
    <w:rsid w:val="00CD1F6F"/>
    <w:rsid w:val="00CD1FFA"/>
    <w:rsid w:val="00CD2191"/>
    <w:rsid w:val="00CD258A"/>
    <w:rsid w:val="00CD33A9"/>
    <w:rsid w:val="00CD4101"/>
    <w:rsid w:val="00CD531B"/>
    <w:rsid w:val="00CD5B89"/>
    <w:rsid w:val="00CD5F8E"/>
    <w:rsid w:val="00CD5FDE"/>
    <w:rsid w:val="00CD66B1"/>
    <w:rsid w:val="00CE0BFF"/>
    <w:rsid w:val="00CE0C29"/>
    <w:rsid w:val="00CE0E57"/>
    <w:rsid w:val="00CE12E3"/>
    <w:rsid w:val="00CE1B8C"/>
    <w:rsid w:val="00CE1C65"/>
    <w:rsid w:val="00CE1DE4"/>
    <w:rsid w:val="00CE2B84"/>
    <w:rsid w:val="00CE3133"/>
    <w:rsid w:val="00CE3966"/>
    <w:rsid w:val="00CE3D55"/>
    <w:rsid w:val="00CE4560"/>
    <w:rsid w:val="00CE45E6"/>
    <w:rsid w:val="00CE4E1F"/>
    <w:rsid w:val="00CE6108"/>
    <w:rsid w:val="00CE668D"/>
    <w:rsid w:val="00CE66C9"/>
    <w:rsid w:val="00CE7AF2"/>
    <w:rsid w:val="00CE7D9F"/>
    <w:rsid w:val="00CF0104"/>
    <w:rsid w:val="00CF0114"/>
    <w:rsid w:val="00CF065C"/>
    <w:rsid w:val="00CF2079"/>
    <w:rsid w:val="00CF24BB"/>
    <w:rsid w:val="00CF3D77"/>
    <w:rsid w:val="00CF42B8"/>
    <w:rsid w:val="00CF450B"/>
    <w:rsid w:val="00CF5539"/>
    <w:rsid w:val="00CF5776"/>
    <w:rsid w:val="00CF5D71"/>
    <w:rsid w:val="00CF603B"/>
    <w:rsid w:val="00CF64D6"/>
    <w:rsid w:val="00CF6559"/>
    <w:rsid w:val="00CF6F41"/>
    <w:rsid w:val="00CF72CC"/>
    <w:rsid w:val="00CF7352"/>
    <w:rsid w:val="00D0000F"/>
    <w:rsid w:val="00D0079B"/>
    <w:rsid w:val="00D013F5"/>
    <w:rsid w:val="00D015D6"/>
    <w:rsid w:val="00D022D7"/>
    <w:rsid w:val="00D0258B"/>
    <w:rsid w:val="00D026BC"/>
    <w:rsid w:val="00D02843"/>
    <w:rsid w:val="00D02D4E"/>
    <w:rsid w:val="00D0373F"/>
    <w:rsid w:val="00D03B17"/>
    <w:rsid w:val="00D03E06"/>
    <w:rsid w:val="00D04FCD"/>
    <w:rsid w:val="00D050B2"/>
    <w:rsid w:val="00D05145"/>
    <w:rsid w:val="00D051BB"/>
    <w:rsid w:val="00D0559B"/>
    <w:rsid w:val="00D06636"/>
    <w:rsid w:val="00D07861"/>
    <w:rsid w:val="00D07914"/>
    <w:rsid w:val="00D100D0"/>
    <w:rsid w:val="00D125CF"/>
    <w:rsid w:val="00D12928"/>
    <w:rsid w:val="00D12D1A"/>
    <w:rsid w:val="00D12F59"/>
    <w:rsid w:val="00D13048"/>
    <w:rsid w:val="00D133ED"/>
    <w:rsid w:val="00D136F3"/>
    <w:rsid w:val="00D1383F"/>
    <w:rsid w:val="00D13B1B"/>
    <w:rsid w:val="00D13C55"/>
    <w:rsid w:val="00D13DFE"/>
    <w:rsid w:val="00D13FFB"/>
    <w:rsid w:val="00D14152"/>
    <w:rsid w:val="00D14210"/>
    <w:rsid w:val="00D14512"/>
    <w:rsid w:val="00D15146"/>
    <w:rsid w:val="00D156DA"/>
    <w:rsid w:val="00D156F1"/>
    <w:rsid w:val="00D16A5D"/>
    <w:rsid w:val="00D175CD"/>
    <w:rsid w:val="00D20762"/>
    <w:rsid w:val="00D20F62"/>
    <w:rsid w:val="00D21615"/>
    <w:rsid w:val="00D21CDB"/>
    <w:rsid w:val="00D22395"/>
    <w:rsid w:val="00D239A6"/>
    <w:rsid w:val="00D23E0D"/>
    <w:rsid w:val="00D24376"/>
    <w:rsid w:val="00D24956"/>
    <w:rsid w:val="00D24B92"/>
    <w:rsid w:val="00D24D32"/>
    <w:rsid w:val="00D26068"/>
    <w:rsid w:val="00D260AD"/>
    <w:rsid w:val="00D26AA1"/>
    <w:rsid w:val="00D273EA"/>
    <w:rsid w:val="00D27F31"/>
    <w:rsid w:val="00D302EF"/>
    <w:rsid w:val="00D30482"/>
    <w:rsid w:val="00D31C6E"/>
    <w:rsid w:val="00D31EB1"/>
    <w:rsid w:val="00D32099"/>
    <w:rsid w:val="00D326DE"/>
    <w:rsid w:val="00D33427"/>
    <w:rsid w:val="00D33922"/>
    <w:rsid w:val="00D33A3B"/>
    <w:rsid w:val="00D33B8A"/>
    <w:rsid w:val="00D33C41"/>
    <w:rsid w:val="00D340CD"/>
    <w:rsid w:val="00D34647"/>
    <w:rsid w:val="00D3491D"/>
    <w:rsid w:val="00D34A60"/>
    <w:rsid w:val="00D3551F"/>
    <w:rsid w:val="00D35F82"/>
    <w:rsid w:val="00D36108"/>
    <w:rsid w:val="00D3616C"/>
    <w:rsid w:val="00D3624F"/>
    <w:rsid w:val="00D36366"/>
    <w:rsid w:val="00D36445"/>
    <w:rsid w:val="00D3671E"/>
    <w:rsid w:val="00D36767"/>
    <w:rsid w:val="00D36BCE"/>
    <w:rsid w:val="00D376E2"/>
    <w:rsid w:val="00D37F97"/>
    <w:rsid w:val="00D407EB"/>
    <w:rsid w:val="00D40A57"/>
    <w:rsid w:val="00D419A5"/>
    <w:rsid w:val="00D41AC4"/>
    <w:rsid w:val="00D41E5E"/>
    <w:rsid w:val="00D435B6"/>
    <w:rsid w:val="00D43679"/>
    <w:rsid w:val="00D43F29"/>
    <w:rsid w:val="00D44589"/>
    <w:rsid w:val="00D44921"/>
    <w:rsid w:val="00D44A92"/>
    <w:rsid w:val="00D46315"/>
    <w:rsid w:val="00D46547"/>
    <w:rsid w:val="00D466FF"/>
    <w:rsid w:val="00D46D84"/>
    <w:rsid w:val="00D4711C"/>
    <w:rsid w:val="00D474A5"/>
    <w:rsid w:val="00D47685"/>
    <w:rsid w:val="00D4790A"/>
    <w:rsid w:val="00D505EB"/>
    <w:rsid w:val="00D50DA8"/>
    <w:rsid w:val="00D51725"/>
    <w:rsid w:val="00D51C2B"/>
    <w:rsid w:val="00D51E05"/>
    <w:rsid w:val="00D52142"/>
    <w:rsid w:val="00D53195"/>
    <w:rsid w:val="00D535AF"/>
    <w:rsid w:val="00D53DF1"/>
    <w:rsid w:val="00D53F6B"/>
    <w:rsid w:val="00D54236"/>
    <w:rsid w:val="00D54C53"/>
    <w:rsid w:val="00D54EF3"/>
    <w:rsid w:val="00D5571B"/>
    <w:rsid w:val="00D55835"/>
    <w:rsid w:val="00D56055"/>
    <w:rsid w:val="00D565C6"/>
    <w:rsid w:val="00D565F5"/>
    <w:rsid w:val="00D5663D"/>
    <w:rsid w:val="00D5679A"/>
    <w:rsid w:val="00D56C59"/>
    <w:rsid w:val="00D56FC2"/>
    <w:rsid w:val="00D57B17"/>
    <w:rsid w:val="00D60251"/>
    <w:rsid w:val="00D60C71"/>
    <w:rsid w:val="00D60D4D"/>
    <w:rsid w:val="00D60F39"/>
    <w:rsid w:val="00D61475"/>
    <w:rsid w:val="00D620B4"/>
    <w:rsid w:val="00D62605"/>
    <w:rsid w:val="00D62DD6"/>
    <w:rsid w:val="00D632D9"/>
    <w:rsid w:val="00D638EA"/>
    <w:rsid w:val="00D63DDC"/>
    <w:rsid w:val="00D63EE2"/>
    <w:rsid w:val="00D64413"/>
    <w:rsid w:val="00D644A1"/>
    <w:rsid w:val="00D64A7F"/>
    <w:rsid w:val="00D64D4A"/>
    <w:rsid w:val="00D65C8F"/>
    <w:rsid w:val="00D66752"/>
    <w:rsid w:val="00D66E3C"/>
    <w:rsid w:val="00D66F95"/>
    <w:rsid w:val="00D67EEC"/>
    <w:rsid w:val="00D7097D"/>
    <w:rsid w:val="00D70BE0"/>
    <w:rsid w:val="00D71607"/>
    <w:rsid w:val="00D7184C"/>
    <w:rsid w:val="00D71A0E"/>
    <w:rsid w:val="00D71E83"/>
    <w:rsid w:val="00D720EA"/>
    <w:rsid w:val="00D72C66"/>
    <w:rsid w:val="00D72E60"/>
    <w:rsid w:val="00D73A9F"/>
    <w:rsid w:val="00D75243"/>
    <w:rsid w:val="00D753A4"/>
    <w:rsid w:val="00D757D8"/>
    <w:rsid w:val="00D758FC"/>
    <w:rsid w:val="00D76465"/>
    <w:rsid w:val="00D76AF4"/>
    <w:rsid w:val="00D76FC6"/>
    <w:rsid w:val="00D77393"/>
    <w:rsid w:val="00D7792A"/>
    <w:rsid w:val="00D77FB7"/>
    <w:rsid w:val="00D8027D"/>
    <w:rsid w:val="00D802C2"/>
    <w:rsid w:val="00D80A94"/>
    <w:rsid w:val="00D80D65"/>
    <w:rsid w:val="00D80DED"/>
    <w:rsid w:val="00D80FB6"/>
    <w:rsid w:val="00D8167B"/>
    <w:rsid w:val="00D81A5F"/>
    <w:rsid w:val="00D83BFC"/>
    <w:rsid w:val="00D83DEA"/>
    <w:rsid w:val="00D84344"/>
    <w:rsid w:val="00D843FC"/>
    <w:rsid w:val="00D8484F"/>
    <w:rsid w:val="00D8586C"/>
    <w:rsid w:val="00D85F24"/>
    <w:rsid w:val="00D86541"/>
    <w:rsid w:val="00D8656D"/>
    <w:rsid w:val="00D86656"/>
    <w:rsid w:val="00D867F7"/>
    <w:rsid w:val="00D86AA9"/>
    <w:rsid w:val="00D8759D"/>
    <w:rsid w:val="00D87F8D"/>
    <w:rsid w:val="00D907DB"/>
    <w:rsid w:val="00D908C2"/>
    <w:rsid w:val="00D90D6A"/>
    <w:rsid w:val="00D91583"/>
    <w:rsid w:val="00D92398"/>
    <w:rsid w:val="00D928C2"/>
    <w:rsid w:val="00D93685"/>
    <w:rsid w:val="00D93BE1"/>
    <w:rsid w:val="00D9415A"/>
    <w:rsid w:val="00D942F1"/>
    <w:rsid w:val="00D94BFE"/>
    <w:rsid w:val="00D94CD2"/>
    <w:rsid w:val="00D9659D"/>
    <w:rsid w:val="00D97256"/>
    <w:rsid w:val="00D97D3C"/>
    <w:rsid w:val="00DA0508"/>
    <w:rsid w:val="00DA078B"/>
    <w:rsid w:val="00DA0AB8"/>
    <w:rsid w:val="00DA0E02"/>
    <w:rsid w:val="00DA0F86"/>
    <w:rsid w:val="00DA101C"/>
    <w:rsid w:val="00DA163A"/>
    <w:rsid w:val="00DA19D9"/>
    <w:rsid w:val="00DA266D"/>
    <w:rsid w:val="00DA3223"/>
    <w:rsid w:val="00DA329E"/>
    <w:rsid w:val="00DA3903"/>
    <w:rsid w:val="00DA3C13"/>
    <w:rsid w:val="00DA4186"/>
    <w:rsid w:val="00DA4599"/>
    <w:rsid w:val="00DA4A83"/>
    <w:rsid w:val="00DA5EA1"/>
    <w:rsid w:val="00DA6250"/>
    <w:rsid w:val="00DA63DD"/>
    <w:rsid w:val="00DA6A2E"/>
    <w:rsid w:val="00DA736B"/>
    <w:rsid w:val="00DA77B1"/>
    <w:rsid w:val="00DA7E61"/>
    <w:rsid w:val="00DB0153"/>
    <w:rsid w:val="00DB080E"/>
    <w:rsid w:val="00DB0AD7"/>
    <w:rsid w:val="00DB1346"/>
    <w:rsid w:val="00DB1651"/>
    <w:rsid w:val="00DB1BD5"/>
    <w:rsid w:val="00DB1EF1"/>
    <w:rsid w:val="00DB21C2"/>
    <w:rsid w:val="00DB2A6A"/>
    <w:rsid w:val="00DB3837"/>
    <w:rsid w:val="00DB3A57"/>
    <w:rsid w:val="00DB4178"/>
    <w:rsid w:val="00DB41D5"/>
    <w:rsid w:val="00DB43BA"/>
    <w:rsid w:val="00DB50A2"/>
    <w:rsid w:val="00DB5B00"/>
    <w:rsid w:val="00DB5B3A"/>
    <w:rsid w:val="00DB5B83"/>
    <w:rsid w:val="00DB606A"/>
    <w:rsid w:val="00DB6D93"/>
    <w:rsid w:val="00DB6DD1"/>
    <w:rsid w:val="00DB7575"/>
    <w:rsid w:val="00DB7FA5"/>
    <w:rsid w:val="00DC01DA"/>
    <w:rsid w:val="00DC0464"/>
    <w:rsid w:val="00DC0A96"/>
    <w:rsid w:val="00DC1C20"/>
    <w:rsid w:val="00DC1CE3"/>
    <w:rsid w:val="00DC1D0B"/>
    <w:rsid w:val="00DC1D3A"/>
    <w:rsid w:val="00DC1DA5"/>
    <w:rsid w:val="00DC1F70"/>
    <w:rsid w:val="00DC260E"/>
    <w:rsid w:val="00DC2F7F"/>
    <w:rsid w:val="00DC302A"/>
    <w:rsid w:val="00DC3992"/>
    <w:rsid w:val="00DC3EC9"/>
    <w:rsid w:val="00DC4C58"/>
    <w:rsid w:val="00DC5E5A"/>
    <w:rsid w:val="00DC5FD9"/>
    <w:rsid w:val="00DC63F6"/>
    <w:rsid w:val="00DC679D"/>
    <w:rsid w:val="00DC6D6A"/>
    <w:rsid w:val="00DC6F14"/>
    <w:rsid w:val="00DC6F91"/>
    <w:rsid w:val="00DC7D30"/>
    <w:rsid w:val="00DD026A"/>
    <w:rsid w:val="00DD04F1"/>
    <w:rsid w:val="00DD20CB"/>
    <w:rsid w:val="00DD300C"/>
    <w:rsid w:val="00DD3DED"/>
    <w:rsid w:val="00DD400A"/>
    <w:rsid w:val="00DD409B"/>
    <w:rsid w:val="00DD4136"/>
    <w:rsid w:val="00DD46EE"/>
    <w:rsid w:val="00DD544E"/>
    <w:rsid w:val="00DD552F"/>
    <w:rsid w:val="00DD56A4"/>
    <w:rsid w:val="00DD5E04"/>
    <w:rsid w:val="00DD6081"/>
    <w:rsid w:val="00DD6610"/>
    <w:rsid w:val="00DD7ACF"/>
    <w:rsid w:val="00DE0272"/>
    <w:rsid w:val="00DE112C"/>
    <w:rsid w:val="00DE16E5"/>
    <w:rsid w:val="00DE16F0"/>
    <w:rsid w:val="00DE2077"/>
    <w:rsid w:val="00DE2653"/>
    <w:rsid w:val="00DE2DB5"/>
    <w:rsid w:val="00DE3996"/>
    <w:rsid w:val="00DE3D75"/>
    <w:rsid w:val="00DE42EE"/>
    <w:rsid w:val="00DE55F9"/>
    <w:rsid w:val="00DE6A5A"/>
    <w:rsid w:val="00DE6D29"/>
    <w:rsid w:val="00DE6F9C"/>
    <w:rsid w:val="00DE7071"/>
    <w:rsid w:val="00DE7597"/>
    <w:rsid w:val="00DE76D4"/>
    <w:rsid w:val="00DE7C31"/>
    <w:rsid w:val="00DF11E2"/>
    <w:rsid w:val="00DF125F"/>
    <w:rsid w:val="00DF2069"/>
    <w:rsid w:val="00DF2272"/>
    <w:rsid w:val="00DF268D"/>
    <w:rsid w:val="00DF26EA"/>
    <w:rsid w:val="00DF2A92"/>
    <w:rsid w:val="00DF2C73"/>
    <w:rsid w:val="00DF3547"/>
    <w:rsid w:val="00DF422E"/>
    <w:rsid w:val="00DF423C"/>
    <w:rsid w:val="00DF4EC3"/>
    <w:rsid w:val="00DF4FC1"/>
    <w:rsid w:val="00DF5089"/>
    <w:rsid w:val="00DF5460"/>
    <w:rsid w:val="00DF568D"/>
    <w:rsid w:val="00DF578F"/>
    <w:rsid w:val="00DF5D7B"/>
    <w:rsid w:val="00DF66E6"/>
    <w:rsid w:val="00DF6B66"/>
    <w:rsid w:val="00DF6C72"/>
    <w:rsid w:val="00DF6F6D"/>
    <w:rsid w:val="00DF7CDA"/>
    <w:rsid w:val="00E008DF"/>
    <w:rsid w:val="00E0099A"/>
    <w:rsid w:val="00E00BB1"/>
    <w:rsid w:val="00E00C6C"/>
    <w:rsid w:val="00E00D65"/>
    <w:rsid w:val="00E02141"/>
    <w:rsid w:val="00E02317"/>
    <w:rsid w:val="00E02449"/>
    <w:rsid w:val="00E02D73"/>
    <w:rsid w:val="00E02D8A"/>
    <w:rsid w:val="00E03118"/>
    <w:rsid w:val="00E0392F"/>
    <w:rsid w:val="00E03E70"/>
    <w:rsid w:val="00E03F19"/>
    <w:rsid w:val="00E04659"/>
    <w:rsid w:val="00E047F4"/>
    <w:rsid w:val="00E0500B"/>
    <w:rsid w:val="00E056FA"/>
    <w:rsid w:val="00E05A16"/>
    <w:rsid w:val="00E05F82"/>
    <w:rsid w:val="00E06511"/>
    <w:rsid w:val="00E06781"/>
    <w:rsid w:val="00E06D03"/>
    <w:rsid w:val="00E06FB9"/>
    <w:rsid w:val="00E073DE"/>
    <w:rsid w:val="00E07634"/>
    <w:rsid w:val="00E07E5E"/>
    <w:rsid w:val="00E102A8"/>
    <w:rsid w:val="00E10EB6"/>
    <w:rsid w:val="00E11383"/>
    <w:rsid w:val="00E11468"/>
    <w:rsid w:val="00E11647"/>
    <w:rsid w:val="00E11A10"/>
    <w:rsid w:val="00E136CC"/>
    <w:rsid w:val="00E13910"/>
    <w:rsid w:val="00E13AB6"/>
    <w:rsid w:val="00E13C41"/>
    <w:rsid w:val="00E147C2"/>
    <w:rsid w:val="00E14929"/>
    <w:rsid w:val="00E15D64"/>
    <w:rsid w:val="00E168D6"/>
    <w:rsid w:val="00E16A77"/>
    <w:rsid w:val="00E16F61"/>
    <w:rsid w:val="00E17348"/>
    <w:rsid w:val="00E175C1"/>
    <w:rsid w:val="00E17ED0"/>
    <w:rsid w:val="00E2052C"/>
    <w:rsid w:val="00E2125E"/>
    <w:rsid w:val="00E2138A"/>
    <w:rsid w:val="00E21E1C"/>
    <w:rsid w:val="00E21E20"/>
    <w:rsid w:val="00E224A3"/>
    <w:rsid w:val="00E232C5"/>
    <w:rsid w:val="00E234C6"/>
    <w:rsid w:val="00E23730"/>
    <w:rsid w:val="00E245C7"/>
    <w:rsid w:val="00E25151"/>
    <w:rsid w:val="00E25496"/>
    <w:rsid w:val="00E25DA3"/>
    <w:rsid w:val="00E264DF"/>
    <w:rsid w:val="00E26B7F"/>
    <w:rsid w:val="00E26F6B"/>
    <w:rsid w:val="00E27009"/>
    <w:rsid w:val="00E27F64"/>
    <w:rsid w:val="00E3009D"/>
    <w:rsid w:val="00E30A48"/>
    <w:rsid w:val="00E310FD"/>
    <w:rsid w:val="00E31187"/>
    <w:rsid w:val="00E320ED"/>
    <w:rsid w:val="00E327D9"/>
    <w:rsid w:val="00E3365B"/>
    <w:rsid w:val="00E336A8"/>
    <w:rsid w:val="00E33791"/>
    <w:rsid w:val="00E33B32"/>
    <w:rsid w:val="00E33B3D"/>
    <w:rsid w:val="00E34310"/>
    <w:rsid w:val="00E3444E"/>
    <w:rsid w:val="00E34746"/>
    <w:rsid w:val="00E34C33"/>
    <w:rsid w:val="00E34DDC"/>
    <w:rsid w:val="00E34F77"/>
    <w:rsid w:val="00E3579E"/>
    <w:rsid w:val="00E35CEE"/>
    <w:rsid w:val="00E35D19"/>
    <w:rsid w:val="00E35E88"/>
    <w:rsid w:val="00E3615F"/>
    <w:rsid w:val="00E36C61"/>
    <w:rsid w:val="00E36DB5"/>
    <w:rsid w:val="00E3722E"/>
    <w:rsid w:val="00E37A2E"/>
    <w:rsid w:val="00E37C6D"/>
    <w:rsid w:val="00E40195"/>
    <w:rsid w:val="00E403DB"/>
    <w:rsid w:val="00E40AB9"/>
    <w:rsid w:val="00E40EE0"/>
    <w:rsid w:val="00E41871"/>
    <w:rsid w:val="00E41B52"/>
    <w:rsid w:val="00E41BBE"/>
    <w:rsid w:val="00E4287E"/>
    <w:rsid w:val="00E4296B"/>
    <w:rsid w:val="00E44396"/>
    <w:rsid w:val="00E44EA7"/>
    <w:rsid w:val="00E44EFE"/>
    <w:rsid w:val="00E46601"/>
    <w:rsid w:val="00E4671D"/>
    <w:rsid w:val="00E50198"/>
    <w:rsid w:val="00E50D91"/>
    <w:rsid w:val="00E5273A"/>
    <w:rsid w:val="00E53E0B"/>
    <w:rsid w:val="00E55613"/>
    <w:rsid w:val="00E56B3F"/>
    <w:rsid w:val="00E571E4"/>
    <w:rsid w:val="00E574E2"/>
    <w:rsid w:val="00E5798B"/>
    <w:rsid w:val="00E57F5B"/>
    <w:rsid w:val="00E6054A"/>
    <w:rsid w:val="00E605BD"/>
    <w:rsid w:val="00E6149A"/>
    <w:rsid w:val="00E61A90"/>
    <w:rsid w:val="00E61C89"/>
    <w:rsid w:val="00E6248E"/>
    <w:rsid w:val="00E624A4"/>
    <w:rsid w:val="00E62D6E"/>
    <w:rsid w:val="00E654E4"/>
    <w:rsid w:val="00E65A6E"/>
    <w:rsid w:val="00E65FAF"/>
    <w:rsid w:val="00E66076"/>
    <w:rsid w:val="00E661FF"/>
    <w:rsid w:val="00E66405"/>
    <w:rsid w:val="00E6794B"/>
    <w:rsid w:val="00E703D6"/>
    <w:rsid w:val="00E71217"/>
    <w:rsid w:val="00E712C0"/>
    <w:rsid w:val="00E71A19"/>
    <w:rsid w:val="00E720D4"/>
    <w:rsid w:val="00E723C1"/>
    <w:rsid w:val="00E72710"/>
    <w:rsid w:val="00E730A0"/>
    <w:rsid w:val="00E752B2"/>
    <w:rsid w:val="00E754E4"/>
    <w:rsid w:val="00E757C1"/>
    <w:rsid w:val="00E75F48"/>
    <w:rsid w:val="00E76435"/>
    <w:rsid w:val="00E76B01"/>
    <w:rsid w:val="00E76D33"/>
    <w:rsid w:val="00E77123"/>
    <w:rsid w:val="00E772D6"/>
    <w:rsid w:val="00E7757F"/>
    <w:rsid w:val="00E77EF2"/>
    <w:rsid w:val="00E80583"/>
    <w:rsid w:val="00E808D0"/>
    <w:rsid w:val="00E8141E"/>
    <w:rsid w:val="00E8175D"/>
    <w:rsid w:val="00E817DB"/>
    <w:rsid w:val="00E81D45"/>
    <w:rsid w:val="00E81DD8"/>
    <w:rsid w:val="00E82409"/>
    <w:rsid w:val="00E824C2"/>
    <w:rsid w:val="00E82992"/>
    <w:rsid w:val="00E82F79"/>
    <w:rsid w:val="00E84167"/>
    <w:rsid w:val="00E845D4"/>
    <w:rsid w:val="00E857DA"/>
    <w:rsid w:val="00E859CE"/>
    <w:rsid w:val="00E86A18"/>
    <w:rsid w:val="00E8731F"/>
    <w:rsid w:val="00E901B1"/>
    <w:rsid w:val="00E9026C"/>
    <w:rsid w:val="00E90545"/>
    <w:rsid w:val="00E90E36"/>
    <w:rsid w:val="00E9112F"/>
    <w:rsid w:val="00E91A89"/>
    <w:rsid w:val="00E92AF7"/>
    <w:rsid w:val="00E92FB3"/>
    <w:rsid w:val="00E93065"/>
    <w:rsid w:val="00E93E15"/>
    <w:rsid w:val="00E9417D"/>
    <w:rsid w:val="00E9429B"/>
    <w:rsid w:val="00E94947"/>
    <w:rsid w:val="00E95B1B"/>
    <w:rsid w:val="00E95B21"/>
    <w:rsid w:val="00E96867"/>
    <w:rsid w:val="00E9696F"/>
    <w:rsid w:val="00E96B31"/>
    <w:rsid w:val="00E974A7"/>
    <w:rsid w:val="00E97B63"/>
    <w:rsid w:val="00EA0531"/>
    <w:rsid w:val="00EA1127"/>
    <w:rsid w:val="00EA18F5"/>
    <w:rsid w:val="00EA2015"/>
    <w:rsid w:val="00EA281C"/>
    <w:rsid w:val="00EA2935"/>
    <w:rsid w:val="00EA3379"/>
    <w:rsid w:val="00EA387F"/>
    <w:rsid w:val="00EA5EE3"/>
    <w:rsid w:val="00EA6584"/>
    <w:rsid w:val="00EA6A26"/>
    <w:rsid w:val="00EA6AC6"/>
    <w:rsid w:val="00EA6D1B"/>
    <w:rsid w:val="00EA715B"/>
    <w:rsid w:val="00EA7591"/>
    <w:rsid w:val="00EA77C8"/>
    <w:rsid w:val="00EA7C93"/>
    <w:rsid w:val="00EB0BC2"/>
    <w:rsid w:val="00EB0E13"/>
    <w:rsid w:val="00EB11F8"/>
    <w:rsid w:val="00EB1313"/>
    <w:rsid w:val="00EB18FE"/>
    <w:rsid w:val="00EB210E"/>
    <w:rsid w:val="00EB237E"/>
    <w:rsid w:val="00EB23A5"/>
    <w:rsid w:val="00EB29DE"/>
    <w:rsid w:val="00EB30E3"/>
    <w:rsid w:val="00EB31BF"/>
    <w:rsid w:val="00EB34BA"/>
    <w:rsid w:val="00EB38B3"/>
    <w:rsid w:val="00EB4025"/>
    <w:rsid w:val="00EB4143"/>
    <w:rsid w:val="00EB4907"/>
    <w:rsid w:val="00EB4B5F"/>
    <w:rsid w:val="00EB52F6"/>
    <w:rsid w:val="00EB594F"/>
    <w:rsid w:val="00EB5AD8"/>
    <w:rsid w:val="00EB5B1D"/>
    <w:rsid w:val="00EB5BB1"/>
    <w:rsid w:val="00EB5C21"/>
    <w:rsid w:val="00EB5F74"/>
    <w:rsid w:val="00EB6281"/>
    <w:rsid w:val="00EB68E6"/>
    <w:rsid w:val="00EB78C2"/>
    <w:rsid w:val="00EB7985"/>
    <w:rsid w:val="00EC0788"/>
    <w:rsid w:val="00EC1DDA"/>
    <w:rsid w:val="00EC2442"/>
    <w:rsid w:val="00EC263A"/>
    <w:rsid w:val="00EC2E85"/>
    <w:rsid w:val="00EC36C4"/>
    <w:rsid w:val="00EC3773"/>
    <w:rsid w:val="00EC37E8"/>
    <w:rsid w:val="00EC403B"/>
    <w:rsid w:val="00EC4557"/>
    <w:rsid w:val="00EC494C"/>
    <w:rsid w:val="00EC4A8F"/>
    <w:rsid w:val="00EC5395"/>
    <w:rsid w:val="00EC5FC5"/>
    <w:rsid w:val="00EC6DA9"/>
    <w:rsid w:val="00EC7507"/>
    <w:rsid w:val="00EC766D"/>
    <w:rsid w:val="00ED002B"/>
    <w:rsid w:val="00ED008C"/>
    <w:rsid w:val="00ED011F"/>
    <w:rsid w:val="00ED01AE"/>
    <w:rsid w:val="00ED06E6"/>
    <w:rsid w:val="00ED0C7C"/>
    <w:rsid w:val="00ED0EBA"/>
    <w:rsid w:val="00ED2C12"/>
    <w:rsid w:val="00ED2E7B"/>
    <w:rsid w:val="00ED2EFE"/>
    <w:rsid w:val="00ED306F"/>
    <w:rsid w:val="00ED34FE"/>
    <w:rsid w:val="00ED39FB"/>
    <w:rsid w:val="00ED3F7B"/>
    <w:rsid w:val="00ED43A1"/>
    <w:rsid w:val="00ED4405"/>
    <w:rsid w:val="00ED478E"/>
    <w:rsid w:val="00ED4A3B"/>
    <w:rsid w:val="00ED5215"/>
    <w:rsid w:val="00ED528B"/>
    <w:rsid w:val="00ED60B7"/>
    <w:rsid w:val="00ED6280"/>
    <w:rsid w:val="00ED6286"/>
    <w:rsid w:val="00ED62B1"/>
    <w:rsid w:val="00ED6475"/>
    <w:rsid w:val="00ED6D90"/>
    <w:rsid w:val="00ED7212"/>
    <w:rsid w:val="00ED73E4"/>
    <w:rsid w:val="00ED75D9"/>
    <w:rsid w:val="00ED798D"/>
    <w:rsid w:val="00EE09DC"/>
    <w:rsid w:val="00EE0B00"/>
    <w:rsid w:val="00EE0C20"/>
    <w:rsid w:val="00EE109F"/>
    <w:rsid w:val="00EE135B"/>
    <w:rsid w:val="00EE1757"/>
    <w:rsid w:val="00EE1BE3"/>
    <w:rsid w:val="00EE2283"/>
    <w:rsid w:val="00EE2367"/>
    <w:rsid w:val="00EE24FE"/>
    <w:rsid w:val="00EE269B"/>
    <w:rsid w:val="00EE29F7"/>
    <w:rsid w:val="00EE2C96"/>
    <w:rsid w:val="00EE2DF9"/>
    <w:rsid w:val="00EE3051"/>
    <w:rsid w:val="00EE34E8"/>
    <w:rsid w:val="00EE37C8"/>
    <w:rsid w:val="00EE3824"/>
    <w:rsid w:val="00EE3D1F"/>
    <w:rsid w:val="00EE3E6E"/>
    <w:rsid w:val="00EE43CC"/>
    <w:rsid w:val="00EE440F"/>
    <w:rsid w:val="00EE4BA4"/>
    <w:rsid w:val="00EE4DD7"/>
    <w:rsid w:val="00EE513A"/>
    <w:rsid w:val="00EE539E"/>
    <w:rsid w:val="00EE57C9"/>
    <w:rsid w:val="00EE5E0E"/>
    <w:rsid w:val="00EE6003"/>
    <w:rsid w:val="00EE6658"/>
    <w:rsid w:val="00EE7238"/>
    <w:rsid w:val="00EE7651"/>
    <w:rsid w:val="00EE76DD"/>
    <w:rsid w:val="00EF0187"/>
    <w:rsid w:val="00EF0E18"/>
    <w:rsid w:val="00EF100D"/>
    <w:rsid w:val="00EF1556"/>
    <w:rsid w:val="00EF1A04"/>
    <w:rsid w:val="00EF2521"/>
    <w:rsid w:val="00EF2759"/>
    <w:rsid w:val="00EF292E"/>
    <w:rsid w:val="00EF2DB9"/>
    <w:rsid w:val="00EF2E08"/>
    <w:rsid w:val="00EF3B43"/>
    <w:rsid w:val="00EF3D9B"/>
    <w:rsid w:val="00EF3EF2"/>
    <w:rsid w:val="00EF461E"/>
    <w:rsid w:val="00EF4FE9"/>
    <w:rsid w:val="00EF5719"/>
    <w:rsid w:val="00EF596E"/>
    <w:rsid w:val="00EF5E93"/>
    <w:rsid w:val="00EF6B65"/>
    <w:rsid w:val="00EF6BC9"/>
    <w:rsid w:val="00EF6E14"/>
    <w:rsid w:val="00EF6FF6"/>
    <w:rsid w:val="00EF73B6"/>
    <w:rsid w:val="00EF7906"/>
    <w:rsid w:val="00EF7925"/>
    <w:rsid w:val="00F00282"/>
    <w:rsid w:val="00F005ED"/>
    <w:rsid w:val="00F0082D"/>
    <w:rsid w:val="00F00B23"/>
    <w:rsid w:val="00F01019"/>
    <w:rsid w:val="00F021F3"/>
    <w:rsid w:val="00F02346"/>
    <w:rsid w:val="00F02A5E"/>
    <w:rsid w:val="00F02D6E"/>
    <w:rsid w:val="00F02E5C"/>
    <w:rsid w:val="00F04419"/>
    <w:rsid w:val="00F04423"/>
    <w:rsid w:val="00F04437"/>
    <w:rsid w:val="00F04B59"/>
    <w:rsid w:val="00F050AF"/>
    <w:rsid w:val="00F05B97"/>
    <w:rsid w:val="00F05E84"/>
    <w:rsid w:val="00F061E0"/>
    <w:rsid w:val="00F06BFA"/>
    <w:rsid w:val="00F07255"/>
    <w:rsid w:val="00F0768F"/>
    <w:rsid w:val="00F07BB8"/>
    <w:rsid w:val="00F07D6D"/>
    <w:rsid w:val="00F101D6"/>
    <w:rsid w:val="00F102D9"/>
    <w:rsid w:val="00F103D2"/>
    <w:rsid w:val="00F1056C"/>
    <w:rsid w:val="00F1082F"/>
    <w:rsid w:val="00F10D0D"/>
    <w:rsid w:val="00F1156C"/>
    <w:rsid w:val="00F118C0"/>
    <w:rsid w:val="00F11CA3"/>
    <w:rsid w:val="00F11CB8"/>
    <w:rsid w:val="00F124CD"/>
    <w:rsid w:val="00F12697"/>
    <w:rsid w:val="00F1285B"/>
    <w:rsid w:val="00F129D5"/>
    <w:rsid w:val="00F1303A"/>
    <w:rsid w:val="00F133FA"/>
    <w:rsid w:val="00F1355B"/>
    <w:rsid w:val="00F13626"/>
    <w:rsid w:val="00F13BA4"/>
    <w:rsid w:val="00F143B3"/>
    <w:rsid w:val="00F144E9"/>
    <w:rsid w:val="00F15887"/>
    <w:rsid w:val="00F15F1F"/>
    <w:rsid w:val="00F16066"/>
    <w:rsid w:val="00F1663D"/>
    <w:rsid w:val="00F1696A"/>
    <w:rsid w:val="00F16BA8"/>
    <w:rsid w:val="00F171ED"/>
    <w:rsid w:val="00F1730A"/>
    <w:rsid w:val="00F17EB4"/>
    <w:rsid w:val="00F202D4"/>
    <w:rsid w:val="00F2082B"/>
    <w:rsid w:val="00F20848"/>
    <w:rsid w:val="00F20E68"/>
    <w:rsid w:val="00F211C3"/>
    <w:rsid w:val="00F21454"/>
    <w:rsid w:val="00F215E3"/>
    <w:rsid w:val="00F21D1D"/>
    <w:rsid w:val="00F21F18"/>
    <w:rsid w:val="00F237C2"/>
    <w:rsid w:val="00F23DAE"/>
    <w:rsid w:val="00F240DC"/>
    <w:rsid w:val="00F242D6"/>
    <w:rsid w:val="00F2473B"/>
    <w:rsid w:val="00F24824"/>
    <w:rsid w:val="00F25118"/>
    <w:rsid w:val="00F2542D"/>
    <w:rsid w:val="00F25930"/>
    <w:rsid w:val="00F26654"/>
    <w:rsid w:val="00F279B4"/>
    <w:rsid w:val="00F27DE6"/>
    <w:rsid w:val="00F27E0F"/>
    <w:rsid w:val="00F303DB"/>
    <w:rsid w:val="00F3049C"/>
    <w:rsid w:val="00F3110C"/>
    <w:rsid w:val="00F31112"/>
    <w:rsid w:val="00F311B7"/>
    <w:rsid w:val="00F31865"/>
    <w:rsid w:val="00F322D2"/>
    <w:rsid w:val="00F327B9"/>
    <w:rsid w:val="00F32B63"/>
    <w:rsid w:val="00F33572"/>
    <w:rsid w:val="00F339DC"/>
    <w:rsid w:val="00F34815"/>
    <w:rsid w:val="00F34851"/>
    <w:rsid w:val="00F34D2D"/>
    <w:rsid w:val="00F35225"/>
    <w:rsid w:val="00F35B91"/>
    <w:rsid w:val="00F35CED"/>
    <w:rsid w:val="00F36F49"/>
    <w:rsid w:val="00F37918"/>
    <w:rsid w:val="00F37D24"/>
    <w:rsid w:val="00F37F03"/>
    <w:rsid w:val="00F4064B"/>
    <w:rsid w:val="00F40A33"/>
    <w:rsid w:val="00F40D29"/>
    <w:rsid w:val="00F40FF9"/>
    <w:rsid w:val="00F41856"/>
    <w:rsid w:val="00F44EE0"/>
    <w:rsid w:val="00F456B3"/>
    <w:rsid w:val="00F45AF0"/>
    <w:rsid w:val="00F46F52"/>
    <w:rsid w:val="00F47366"/>
    <w:rsid w:val="00F47414"/>
    <w:rsid w:val="00F47FE7"/>
    <w:rsid w:val="00F5064A"/>
    <w:rsid w:val="00F50673"/>
    <w:rsid w:val="00F507CB"/>
    <w:rsid w:val="00F50927"/>
    <w:rsid w:val="00F50BEE"/>
    <w:rsid w:val="00F50CB9"/>
    <w:rsid w:val="00F50F63"/>
    <w:rsid w:val="00F513E3"/>
    <w:rsid w:val="00F51486"/>
    <w:rsid w:val="00F51B33"/>
    <w:rsid w:val="00F51BFA"/>
    <w:rsid w:val="00F51C30"/>
    <w:rsid w:val="00F52B9C"/>
    <w:rsid w:val="00F52D6C"/>
    <w:rsid w:val="00F5353C"/>
    <w:rsid w:val="00F53611"/>
    <w:rsid w:val="00F53DB9"/>
    <w:rsid w:val="00F53F4A"/>
    <w:rsid w:val="00F5510D"/>
    <w:rsid w:val="00F5518A"/>
    <w:rsid w:val="00F5570E"/>
    <w:rsid w:val="00F55C2B"/>
    <w:rsid w:val="00F55CBC"/>
    <w:rsid w:val="00F5664C"/>
    <w:rsid w:val="00F571A9"/>
    <w:rsid w:val="00F57528"/>
    <w:rsid w:val="00F577A4"/>
    <w:rsid w:val="00F57D7E"/>
    <w:rsid w:val="00F57F17"/>
    <w:rsid w:val="00F60106"/>
    <w:rsid w:val="00F608AA"/>
    <w:rsid w:val="00F60AD7"/>
    <w:rsid w:val="00F60C8F"/>
    <w:rsid w:val="00F61ACA"/>
    <w:rsid w:val="00F61B4B"/>
    <w:rsid w:val="00F61E65"/>
    <w:rsid w:val="00F62931"/>
    <w:rsid w:val="00F62ECA"/>
    <w:rsid w:val="00F62FD7"/>
    <w:rsid w:val="00F63383"/>
    <w:rsid w:val="00F633CC"/>
    <w:rsid w:val="00F6348D"/>
    <w:rsid w:val="00F6432E"/>
    <w:rsid w:val="00F64B33"/>
    <w:rsid w:val="00F65FF3"/>
    <w:rsid w:val="00F6606B"/>
    <w:rsid w:val="00F661BB"/>
    <w:rsid w:val="00F66459"/>
    <w:rsid w:val="00F66906"/>
    <w:rsid w:val="00F673C4"/>
    <w:rsid w:val="00F67C51"/>
    <w:rsid w:val="00F7000B"/>
    <w:rsid w:val="00F70443"/>
    <w:rsid w:val="00F71919"/>
    <w:rsid w:val="00F72188"/>
    <w:rsid w:val="00F7281F"/>
    <w:rsid w:val="00F73225"/>
    <w:rsid w:val="00F75603"/>
    <w:rsid w:val="00F7587A"/>
    <w:rsid w:val="00F75BAE"/>
    <w:rsid w:val="00F76975"/>
    <w:rsid w:val="00F76BF8"/>
    <w:rsid w:val="00F77321"/>
    <w:rsid w:val="00F77BCE"/>
    <w:rsid w:val="00F77EBD"/>
    <w:rsid w:val="00F8051C"/>
    <w:rsid w:val="00F8058A"/>
    <w:rsid w:val="00F81A0B"/>
    <w:rsid w:val="00F81AC6"/>
    <w:rsid w:val="00F81F78"/>
    <w:rsid w:val="00F82467"/>
    <w:rsid w:val="00F82A81"/>
    <w:rsid w:val="00F832D6"/>
    <w:rsid w:val="00F837CA"/>
    <w:rsid w:val="00F83908"/>
    <w:rsid w:val="00F8433C"/>
    <w:rsid w:val="00F84C83"/>
    <w:rsid w:val="00F85784"/>
    <w:rsid w:val="00F85874"/>
    <w:rsid w:val="00F864B2"/>
    <w:rsid w:val="00F86F5E"/>
    <w:rsid w:val="00F8731A"/>
    <w:rsid w:val="00F87A07"/>
    <w:rsid w:val="00F87D9D"/>
    <w:rsid w:val="00F90B32"/>
    <w:rsid w:val="00F90C5C"/>
    <w:rsid w:val="00F90D1E"/>
    <w:rsid w:val="00F91870"/>
    <w:rsid w:val="00F91A41"/>
    <w:rsid w:val="00F91D21"/>
    <w:rsid w:val="00F927F8"/>
    <w:rsid w:val="00F928D0"/>
    <w:rsid w:val="00F928E9"/>
    <w:rsid w:val="00F92A49"/>
    <w:rsid w:val="00F9379F"/>
    <w:rsid w:val="00F9395C"/>
    <w:rsid w:val="00F93FDB"/>
    <w:rsid w:val="00F94FC2"/>
    <w:rsid w:val="00F95E6E"/>
    <w:rsid w:val="00F96344"/>
    <w:rsid w:val="00F965EE"/>
    <w:rsid w:val="00F966AB"/>
    <w:rsid w:val="00F968BC"/>
    <w:rsid w:val="00F9696D"/>
    <w:rsid w:val="00F97514"/>
    <w:rsid w:val="00FA07BE"/>
    <w:rsid w:val="00FA1384"/>
    <w:rsid w:val="00FA15BF"/>
    <w:rsid w:val="00FA1691"/>
    <w:rsid w:val="00FA1C62"/>
    <w:rsid w:val="00FA2388"/>
    <w:rsid w:val="00FA2961"/>
    <w:rsid w:val="00FA32DB"/>
    <w:rsid w:val="00FA3692"/>
    <w:rsid w:val="00FA3697"/>
    <w:rsid w:val="00FA3BE1"/>
    <w:rsid w:val="00FA3C47"/>
    <w:rsid w:val="00FA424F"/>
    <w:rsid w:val="00FA42C5"/>
    <w:rsid w:val="00FA469F"/>
    <w:rsid w:val="00FA4C90"/>
    <w:rsid w:val="00FA5C2E"/>
    <w:rsid w:val="00FA5C75"/>
    <w:rsid w:val="00FA6225"/>
    <w:rsid w:val="00FA6B3E"/>
    <w:rsid w:val="00FA6CE0"/>
    <w:rsid w:val="00FA7D2A"/>
    <w:rsid w:val="00FB055E"/>
    <w:rsid w:val="00FB0A92"/>
    <w:rsid w:val="00FB0E23"/>
    <w:rsid w:val="00FB101C"/>
    <w:rsid w:val="00FB136C"/>
    <w:rsid w:val="00FB17BC"/>
    <w:rsid w:val="00FB1986"/>
    <w:rsid w:val="00FB205A"/>
    <w:rsid w:val="00FB33FD"/>
    <w:rsid w:val="00FB3692"/>
    <w:rsid w:val="00FB38D9"/>
    <w:rsid w:val="00FB3A7F"/>
    <w:rsid w:val="00FB3C54"/>
    <w:rsid w:val="00FB401C"/>
    <w:rsid w:val="00FB4916"/>
    <w:rsid w:val="00FB5A25"/>
    <w:rsid w:val="00FB5E3E"/>
    <w:rsid w:val="00FB5FB1"/>
    <w:rsid w:val="00FB758E"/>
    <w:rsid w:val="00FB770A"/>
    <w:rsid w:val="00FB7A60"/>
    <w:rsid w:val="00FB7B87"/>
    <w:rsid w:val="00FB7F05"/>
    <w:rsid w:val="00FB825D"/>
    <w:rsid w:val="00FC0842"/>
    <w:rsid w:val="00FC0B50"/>
    <w:rsid w:val="00FC0C1A"/>
    <w:rsid w:val="00FC0E4B"/>
    <w:rsid w:val="00FC140B"/>
    <w:rsid w:val="00FC150D"/>
    <w:rsid w:val="00FC1A87"/>
    <w:rsid w:val="00FC2162"/>
    <w:rsid w:val="00FC236B"/>
    <w:rsid w:val="00FC275B"/>
    <w:rsid w:val="00FC2D8E"/>
    <w:rsid w:val="00FC3564"/>
    <w:rsid w:val="00FC3EE1"/>
    <w:rsid w:val="00FC445C"/>
    <w:rsid w:val="00FC4601"/>
    <w:rsid w:val="00FC50D9"/>
    <w:rsid w:val="00FC5588"/>
    <w:rsid w:val="00FC5F60"/>
    <w:rsid w:val="00FC6256"/>
    <w:rsid w:val="00FC6335"/>
    <w:rsid w:val="00FC6504"/>
    <w:rsid w:val="00FC6EE0"/>
    <w:rsid w:val="00FC7380"/>
    <w:rsid w:val="00FC75B0"/>
    <w:rsid w:val="00FC78F6"/>
    <w:rsid w:val="00FC794E"/>
    <w:rsid w:val="00FC79FC"/>
    <w:rsid w:val="00FD0B75"/>
    <w:rsid w:val="00FD0C69"/>
    <w:rsid w:val="00FD0D7A"/>
    <w:rsid w:val="00FD1615"/>
    <w:rsid w:val="00FD1AC0"/>
    <w:rsid w:val="00FD1EB9"/>
    <w:rsid w:val="00FD2308"/>
    <w:rsid w:val="00FD275D"/>
    <w:rsid w:val="00FD2CEC"/>
    <w:rsid w:val="00FD2E00"/>
    <w:rsid w:val="00FD37CD"/>
    <w:rsid w:val="00FD3933"/>
    <w:rsid w:val="00FD40FB"/>
    <w:rsid w:val="00FD46F0"/>
    <w:rsid w:val="00FD49C3"/>
    <w:rsid w:val="00FD4A1F"/>
    <w:rsid w:val="00FD4A29"/>
    <w:rsid w:val="00FD5872"/>
    <w:rsid w:val="00FD594A"/>
    <w:rsid w:val="00FD5E1F"/>
    <w:rsid w:val="00FD6B81"/>
    <w:rsid w:val="00FD7049"/>
    <w:rsid w:val="00FD74D2"/>
    <w:rsid w:val="00FE00AE"/>
    <w:rsid w:val="00FE016F"/>
    <w:rsid w:val="00FE0820"/>
    <w:rsid w:val="00FE2D0C"/>
    <w:rsid w:val="00FE305F"/>
    <w:rsid w:val="00FE3404"/>
    <w:rsid w:val="00FE3BD6"/>
    <w:rsid w:val="00FE4738"/>
    <w:rsid w:val="00FE475D"/>
    <w:rsid w:val="00FE4A9A"/>
    <w:rsid w:val="00FE4C2F"/>
    <w:rsid w:val="00FE4FEE"/>
    <w:rsid w:val="00FE52BA"/>
    <w:rsid w:val="00FE6748"/>
    <w:rsid w:val="00FE6D49"/>
    <w:rsid w:val="00FE6DD6"/>
    <w:rsid w:val="00FE6F23"/>
    <w:rsid w:val="00FE7457"/>
    <w:rsid w:val="00FE76B1"/>
    <w:rsid w:val="00FE7BA1"/>
    <w:rsid w:val="00FF0324"/>
    <w:rsid w:val="00FF0B87"/>
    <w:rsid w:val="00FF0E5B"/>
    <w:rsid w:val="00FF156A"/>
    <w:rsid w:val="00FF32D5"/>
    <w:rsid w:val="00FF335D"/>
    <w:rsid w:val="00FF342A"/>
    <w:rsid w:val="00FF37B3"/>
    <w:rsid w:val="00FF386A"/>
    <w:rsid w:val="00FF4BD7"/>
    <w:rsid w:val="00FF5269"/>
    <w:rsid w:val="00FF627D"/>
    <w:rsid w:val="00FF62D1"/>
    <w:rsid w:val="00FF62E3"/>
    <w:rsid w:val="00FF647E"/>
    <w:rsid w:val="00FF6E11"/>
    <w:rsid w:val="00FF7441"/>
    <w:rsid w:val="042DC9DE"/>
    <w:rsid w:val="050900A5"/>
    <w:rsid w:val="05D8FBD9"/>
    <w:rsid w:val="0BC60E94"/>
    <w:rsid w:val="0BEDC2B5"/>
    <w:rsid w:val="0E4C247B"/>
    <w:rsid w:val="1B97AFC6"/>
    <w:rsid w:val="1E5DEB12"/>
    <w:rsid w:val="1E6637E7"/>
    <w:rsid w:val="20A54D75"/>
    <w:rsid w:val="216AD988"/>
    <w:rsid w:val="21F2E068"/>
    <w:rsid w:val="22733350"/>
    <w:rsid w:val="23587A9D"/>
    <w:rsid w:val="29DA31E8"/>
    <w:rsid w:val="2D708A61"/>
    <w:rsid w:val="2E8DB3E1"/>
    <w:rsid w:val="2EA53037"/>
    <w:rsid w:val="33832D4B"/>
    <w:rsid w:val="35C4227A"/>
    <w:rsid w:val="382CB1C2"/>
    <w:rsid w:val="383BEE0D"/>
    <w:rsid w:val="38CA4F86"/>
    <w:rsid w:val="3C798D2E"/>
    <w:rsid w:val="3DA88414"/>
    <w:rsid w:val="400FD032"/>
    <w:rsid w:val="40524CF1"/>
    <w:rsid w:val="45ACFF13"/>
    <w:rsid w:val="4A371633"/>
    <w:rsid w:val="4DC9B2D1"/>
    <w:rsid w:val="51982306"/>
    <w:rsid w:val="5241FEA9"/>
    <w:rsid w:val="53266A6A"/>
    <w:rsid w:val="578765A2"/>
    <w:rsid w:val="591B0E3E"/>
    <w:rsid w:val="59C9BC0A"/>
    <w:rsid w:val="5A61A9D7"/>
    <w:rsid w:val="60606E24"/>
    <w:rsid w:val="631496B5"/>
    <w:rsid w:val="65239823"/>
    <w:rsid w:val="653F433D"/>
    <w:rsid w:val="668905D8"/>
    <w:rsid w:val="66D6BA86"/>
    <w:rsid w:val="689C372C"/>
    <w:rsid w:val="6EF02AA5"/>
    <w:rsid w:val="71AD7030"/>
    <w:rsid w:val="71B5F555"/>
    <w:rsid w:val="740D423F"/>
    <w:rsid w:val="79F0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9AEE4"/>
  <w15:docId w15:val="{9A7DD396-2A8B-4B94-86CD-71E50A94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D2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1"/>
    <w:qFormat/>
    <w:rsid w:val="0011154C"/>
    <w:pPr>
      <w:widowControl w:val="0"/>
      <w:ind w:left="116"/>
      <w:outlineLvl w:val="0"/>
    </w:pPr>
    <w:rPr>
      <w:rFonts w:ascii="Calibri" w:eastAsia="Calibri" w:hAnsi="Calibri" w:cstheme="minorBidi"/>
      <w:b/>
      <w:bCs/>
      <w:sz w:val="28"/>
      <w:szCs w:val="28"/>
      <w:lang w:val="en-US" w:eastAsia="en-US"/>
    </w:rPr>
  </w:style>
  <w:style w:type="paragraph" w:styleId="Overskrift2">
    <w:name w:val="heading 2"/>
    <w:basedOn w:val="Normal"/>
    <w:link w:val="Overskrift2Tegn"/>
    <w:uiPriority w:val="1"/>
    <w:qFormat/>
    <w:rsid w:val="0011154C"/>
    <w:pPr>
      <w:widowControl w:val="0"/>
      <w:ind w:left="116"/>
      <w:outlineLvl w:val="1"/>
    </w:pPr>
    <w:rPr>
      <w:rFonts w:ascii="Calibri" w:eastAsia="Calibri" w:hAnsi="Calibri" w:cstheme="minorBidi"/>
      <w:b/>
      <w:bCs/>
      <w:sz w:val="24"/>
      <w:szCs w:val="24"/>
      <w:lang w:val="en-US"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00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125D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basedOn w:val="Standardskriftforavsnitt"/>
    <w:link w:val="Topptekst"/>
    <w:uiPriority w:val="99"/>
    <w:rsid w:val="00125D2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unntekst">
    <w:name w:val="footer"/>
    <w:basedOn w:val="Normal"/>
    <w:link w:val="BunntekstTegn"/>
    <w:uiPriority w:val="99"/>
    <w:rsid w:val="00125D2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5D26"/>
    <w:rPr>
      <w:rFonts w:ascii="Arial" w:eastAsia="Times New Roman" w:hAnsi="Arial" w:cs="Times New Roman"/>
      <w:sz w:val="20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rsid w:val="00125D26"/>
    <w:pPr>
      <w:widowControl w:val="0"/>
      <w:tabs>
        <w:tab w:val="left" w:pos="1400"/>
        <w:tab w:val="right" w:leader="dot" w:pos="10336"/>
      </w:tabs>
    </w:pPr>
    <w:rPr>
      <w:rFonts w:ascii="Calibri" w:hAnsi="Calibri" w:cs="Calibri"/>
      <w:bCs/>
      <w:noProof/>
    </w:rPr>
  </w:style>
  <w:style w:type="paragraph" w:styleId="Listeavsnitt">
    <w:name w:val="List Paragraph"/>
    <w:basedOn w:val="Normal"/>
    <w:link w:val="ListeavsnittTegn"/>
    <w:uiPriority w:val="34"/>
    <w:qFormat/>
    <w:rsid w:val="00125D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5D2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5D26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uiPriority w:val="1"/>
    <w:qFormat/>
    <w:rsid w:val="0007470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3A0C0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4BD7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4BD7"/>
    <w:rPr>
      <w:rFonts w:ascii="Arial" w:eastAsia="Times New Roman" w:hAnsi="Arial" w:cs="Times New Roman"/>
      <w:sz w:val="20"/>
      <w:szCs w:val="20"/>
      <w:lang w:eastAsia="nb-NO"/>
    </w:rPr>
  </w:style>
  <w:style w:type="paragraph" w:customStyle="1" w:styleId="Default">
    <w:name w:val="Default"/>
    <w:rsid w:val="001C44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1C443A"/>
    <w:rPr>
      <w:color w:val="0000FF"/>
      <w:u w:val="single"/>
    </w:rPr>
  </w:style>
  <w:style w:type="paragraph" w:customStyle="1" w:styleId="Friform">
    <w:name w:val="Fri form"/>
    <w:rsid w:val="00417C5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13EB3"/>
    <w:rPr>
      <w:b/>
      <w:bCs/>
    </w:rPr>
  </w:style>
  <w:style w:type="paragraph" w:customStyle="1" w:styleId="Brdtekst1">
    <w:name w:val="Brødtekst1"/>
    <w:rsid w:val="00A01CE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numbering" w:customStyle="1" w:styleId="Punkttegn">
    <w:name w:val="Punkttegn"/>
    <w:rsid w:val="00A01CEB"/>
  </w:style>
  <w:style w:type="character" w:customStyle="1" w:styleId="Overskrift1Tegn">
    <w:name w:val="Overskrift 1 Tegn"/>
    <w:basedOn w:val="Standardskriftforavsnitt"/>
    <w:link w:val="Overskrift1"/>
    <w:uiPriority w:val="1"/>
    <w:rsid w:val="0011154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11154C"/>
    <w:rPr>
      <w:rFonts w:ascii="Calibri" w:eastAsia="Calibri" w:hAnsi="Calibri"/>
      <w:b/>
      <w:bCs/>
      <w:sz w:val="24"/>
      <w:szCs w:val="2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11154C"/>
    <w:pPr>
      <w:widowControl w:val="0"/>
      <w:ind w:left="824" w:hanging="360"/>
    </w:pPr>
    <w:rPr>
      <w:rFonts w:ascii="Calibri" w:eastAsia="Calibri" w:hAnsi="Calibri" w:cstheme="minorBidi"/>
      <w:sz w:val="24"/>
      <w:szCs w:val="24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11154C"/>
    <w:rPr>
      <w:rFonts w:ascii="Calibri" w:eastAsia="Calibri" w:hAnsi="Calibri"/>
      <w:sz w:val="24"/>
      <w:szCs w:val="24"/>
      <w:lang w:val="en-US"/>
    </w:rPr>
  </w:style>
  <w:style w:type="paragraph" w:styleId="Rentekst">
    <w:name w:val="Plain Text"/>
    <w:basedOn w:val="Normal"/>
    <w:link w:val="RentekstTegn"/>
    <w:uiPriority w:val="99"/>
    <w:unhideWhenUsed/>
    <w:rsid w:val="002E37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2E37F1"/>
    <w:rPr>
      <w:rFonts w:ascii="Calibri" w:hAnsi="Calibri"/>
      <w:szCs w:val="21"/>
    </w:r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FC1A87"/>
    <w:rPr>
      <w:rFonts w:ascii="Calibri" w:eastAsia="Calibri" w:hAnsi="Calibri" w:cs="Times New Roman"/>
    </w:rPr>
  </w:style>
  <w:style w:type="paragraph" w:customStyle="1" w:styleId="RSpunkt">
    <w:name w:val="RS punkt"/>
    <w:basedOn w:val="Listeavsnitt"/>
    <w:link w:val="RSpunktTegn"/>
    <w:qFormat/>
    <w:rsid w:val="003E3B9C"/>
    <w:pPr>
      <w:ind w:left="1770" w:hanging="360"/>
    </w:pPr>
    <w:rPr>
      <w:rFonts w:cs="Calibri"/>
      <w:bCs/>
      <w:noProof/>
      <w:sz w:val="20"/>
      <w:szCs w:val="20"/>
    </w:rPr>
  </w:style>
  <w:style w:type="paragraph" w:customStyle="1" w:styleId="RSsak">
    <w:name w:val="RS sak"/>
    <w:basedOn w:val="Normal"/>
    <w:link w:val="RSsakTegn"/>
    <w:qFormat/>
    <w:rsid w:val="009B74FC"/>
    <w:pPr>
      <w:spacing w:line="276" w:lineRule="auto"/>
    </w:pPr>
    <w:rPr>
      <w:rFonts w:ascii="Calibri" w:hAnsi="Calibri" w:cs="Calibri"/>
      <w:b/>
      <w:bCs/>
      <w:noProof/>
      <w:sz w:val="28"/>
      <w:szCs w:val="28"/>
    </w:rPr>
  </w:style>
  <w:style w:type="character" w:customStyle="1" w:styleId="RSsakTegn">
    <w:name w:val="RS sak Tegn"/>
    <w:basedOn w:val="Standardskriftforavsnitt"/>
    <w:link w:val="RSsak"/>
    <w:rsid w:val="009B74FC"/>
    <w:rPr>
      <w:rFonts w:ascii="Calibri" w:eastAsia="Times New Roman" w:hAnsi="Calibri" w:cs="Calibri"/>
      <w:b/>
      <w:bCs/>
      <w:noProof/>
      <w:sz w:val="28"/>
      <w:szCs w:val="28"/>
      <w:lang w:eastAsia="nb-NO"/>
    </w:rPr>
  </w:style>
  <w:style w:type="character" w:customStyle="1" w:styleId="RSpunktTegn">
    <w:name w:val="RS punkt Tegn"/>
    <w:basedOn w:val="ListeavsnittTegn"/>
    <w:link w:val="RSpunkt"/>
    <w:rsid w:val="009B74FC"/>
    <w:rPr>
      <w:rFonts w:ascii="Calibri" w:eastAsia="Calibri" w:hAnsi="Calibri" w:cs="Calibri"/>
      <w:bCs/>
      <w:noProof/>
      <w:sz w:val="20"/>
      <w:szCs w:val="20"/>
    </w:rPr>
  </w:style>
  <w:style w:type="paragraph" w:styleId="Fotnotetekst">
    <w:name w:val="footnote text"/>
    <w:basedOn w:val="Normal"/>
    <w:link w:val="FotnotetekstTegn"/>
    <w:semiHidden/>
    <w:rsid w:val="009B74FC"/>
    <w:rPr>
      <w:rFonts w:ascii="Times New Roman" w:eastAsia="SimSun" w:hAnsi="Times New Roman"/>
      <w:lang w:eastAsia="zh-CN"/>
    </w:rPr>
  </w:style>
  <w:style w:type="character" w:customStyle="1" w:styleId="FotnotetekstTegn">
    <w:name w:val="Fotnotetekst Tegn"/>
    <w:basedOn w:val="Standardskriftforavsnitt"/>
    <w:link w:val="Fotnotetekst"/>
    <w:semiHidden/>
    <w:rsid w:val="009B74F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tnotereferanse">
    <w:name w:val="footnote reference"/>
    <w:basedOn w:val="Standardskriftforavsnitt"/>
    <w:semiHidden/>
    <w:rsid w:val="009B74FC"/>
    <w:rPr>
      <w:vertAlign w:val="superscript"/>
    </w:rPr>
  </w:style>
  <w:style w:type="paragraph" w:customStyle="1" w:styleId="Tabellrutenett1">
    <w:name w:val="Tabellrutenett1"/>
    <w:basedOn w:val="Normal"/>
    <w:rsid w:val="00A15722"/>
    <w:rPr>
      <w:rFonts w:ascii="Calibri" w:eastAsiaTheme="minorHAnsi" w:hAnsi="Calibri"/>
      <w:color w:val="000000"/>
      <w:sz w:val="22"/>
      <w:szCs w:val="22"/>
    </w:rPr>
  </w:style>
  <w:style w:type="paragraph" w:styleId="Brdtekst2">
    <w:name w:val="Body Text 2"/>
    <w:basedOn w:val="Normal"/>
    <w:link w:val="Brdtekst2Tegn"/>
    <w:uiPriority w:val="99"/>
    <w:unhideWhenUsed/>
    <w:rsid w:val="00EF252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EF2521"/>
    <w:rPr>
      <w:rFonts w:ascii="Arial" w:eastAsia="Times New Roman" w:hAnsi="Arial" w:cs="Times New Roman"/>
      <w:sz w:val="20"/>
      <w:szCs w:val="20"/>
      <w:lang w:eastAsia="nb-NO"/>
    </w:rPr>
  </w:style>
  <w:style w:type="paragraph" w:styleId="Tittel">
    <w:name w:val="Title"/>
    <w:next w:val="Brdtekst2"/>
    <w:link w:val="TittelTegn"/>
    <w:rsid w:val="00EF2521"/>
    <w:pPr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1"/>
    </w:pPr>
    <w:rPr>
      <w:rFonts w:ascii="Helvetica" w:eastAsia="Arial Unicode MS" w:hAnsi="Arial Unicode MS" w:cs="Arial Unicode MS"/>
      <w:b/>
      <w:bCs/>
      <w:color w:val="434343"/>
      <w:sz w:val="36"/>
      <w:szCs w:val="36"/>
      <w:bdr w:val="nil"/>
      <w:lang w:eastAsia="nb-NO"/>
    </w:rPr>
  </w:style>
  <w:style w:type="character" w:customStyle="1" w:styleId="TittelTegn">
    <w:name w:val="Tittel Tegn"/>
    <w:basedOn w:val="Standardskriftforavsnitt"/>
    <w:link w:val="Tittel"/>
    <w:rsid w:val="00EF2521"/>
    <w:rPr>
      <w:rFonts w:ascii="Helvetica" w:eastAsia="Arial Unicode MS" w:hAnsi="Arial Unicode MS" w:cs="Arial Unicode MS"/>
      <w:b/>
      <w:bCs/>
      <w:color w:val="434343"/>
      <w:sz w:val="36"/>
      <w:szCs w:val="36"/>
      <w:bdr w:val="nil"/>
      <w:lang w:eastAsia="nb-NO"/>
    </w:rPr>
  </w:style>
  <w:style w:type="table" w:styleId="Tabellrutenett">
    <w:name w:val="Table Grid"/>
    <w:basedOn w:val="Vanligtabell"/>
    <w:uiPriority w:val="39"/>
    <w:rsid w:val="00C0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00D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7325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73250"/>
    <w:rPr>
      <w:rFonts w:ascii="Arial" w:eastAsia="Times New Roman" w:hAnsi="Arial" w:cs="Times New Roman"/>
      <w:sz w:val="20"/>
      <w:szCs w:val="20"/>
      <w:lang w:eastAsia="nb-NO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27325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273250"/>
    <w:rPr>
      <w:rFonts w:ascii="Arial" w:eastAsia="Times New Roman" w:hAnsi="Arial" w:cs="Times New Roman"/>
      <w:sz w:val="20"/>
      <w:szCs w:val="20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80D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0D65"/>
    <w:rPr>
      <w:rFonts w:eastAsiaTheme="minorEastAsia"/>
      <w:color w:val="5A5A5A" w:themeColor="text1" w:themeTint="A5"/>
      <w:spacing w:val="15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5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5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77a1c98-9e12-4a4a-aa33-1bc8c2eadc4d">Utkast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5B0715DB5C67478D75DB7BD1A1F8DC" ma:contentTypeVersion="5" ma:contentTypeDescription="Opprett et nytt dokument." ma:contentTypeScope="" ma:versionID="b3e38dd95e930d3b6c58d9df9a902d0f">
  <xsd:schema xmlns:xsd="http://www.w3.org/2001/XMLSchema" xmlns:xs="http://www.w3.org/2001/XMLSchema" xmlns:p="http://schemas.microsoft.com/office/2006/metadata/properties" xmlns:ns2="a77a1c98-9e12-4a4a-aa33-1bc8c2eadc4d" xmlns:ns3="1256ecab-188c-4211-bf39-e40f1c605fbe" xmlns:ns4="6db003e6-7787-47bf-ab75-98d1dabb31c6" targetNamespace="http://schemas.microsoft.com/office/2006/metadata/properties" ma:root="true" ma:fieldsID="acad4bc625302f33f81ded61337b2356" ns2:_="" ns3:_="" ns4:_="">
    <xsd:import namespace="a77a1c98-9e12-4a4a-aa33-1bc8c2eadc4d"/>
    <xsd:import namespace="1256ecab-188c-4211-bf39-e40f1c605fbe"/>
    <xsd:import namespace="6db003e6-7787-47bf-ab75-98d1dabb31c6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a1c98-9e12-4a4a-aa33-1bc8c2eadc4d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Utkast" ma:description="Velg status for dokumentet" ma:format="Dropdown" ma:internalName="Status">
      <xsd:simpleType>
        <xsd:restriction base="dms:Choice">
          <xsd:enumeration value="Utkast"/>
          <xsd:enumeration value="Aktivt"/>
          <xsd:enumeration value="Arkive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6ecab-188c-4211-bf39-e40f1c605fb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003e6-7787-47bf-ab75-98d1dabb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6DA2-2E75-4AB3-BEC0-CAD1F96D90C5}">
  <ds:schemaRefs>
    <ds:schemaRef ds:uri="http://schemas.microsoft.com/office/2006/metadata/properties"/>
    <ds:schemaRef ds:uri="http://schemas.microsoft.com/office/infopath/2007/PartnerControls"/>
    <ds:schemaRef ds:uri="a77a1c98-9e12-4a4a-aa33-1bc8c2eadc4d"/>
  </ds:schemaRefs>
</ds:datastoreItem>
</file>

<file path=customXml/itemProps2.xml><?xml version="1.0" encoding="utf-8"?>
<ds:datastoreItem xmlns:ds="http://schemas.openxmlformats.org/officeDocument/2006/customXml" ds:itemID="{61E8E4EC-C536-4059-A0BC-991B305BF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a1c98-9e12-4a4a-aa33-1bc8c2eadc4d"/>
    <ds:schemaRef ds:uri="1256ecab-188c-4211-bf39-e40f1c605fbe"/>
    <ds:schemaRef ds:uri="6db003e6-7787-47bf-ab75-98d1dabb3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DE82F-17F3-4BCD-80A0-E2DED870DF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C832C-1F6F-4A41-8C5D-1427B560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1114</Words>
  <Characters>5907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NLM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bhelland</dc:creator>
  <cp:keywords/>
  <dc:description/>
  <cp:lastModifiedBy>Arvid Lodden</cp:lastModifiedBy>
  <cp:revision>149</cp:revision>
  <cp:lastPrinted>2019-05-27T10:13:00Z</cp:lastPrinted>
  <dcterms:created xsi:type="dcterms:W3CDTF">2019-06-13T10:27:00Z</dcterms:created>
  <dcterms:modified xsi:type="dcterms:W3CDTF">2019-06-19T08:33:00Z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0x010100195B0715DB5C67478D75DB7BD1A1F8DC</vt:lpwstr>
  </property>
</Properties>
</file>