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3F50" w14:textId="1942C6ED" w:rsidR="00707AD5" w:rsidRPr="001747D5" w:rsidRDefault="00F44F72" w:rsidP="00892A62">
      <w:pPr>
        <w:pStyle w:val="Tittel"/>
        <w:rPr>
          <w:sz w:val="52"/>
          <w:szCs w:val="52"/>
        </w:rPr>
      </w:pPr>
      <w:r w:rsidRPr="001747D5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A03CB06" wp14:editId="1E906E3D">
            <wp:simplePos x="723331" y="716507"/>
            <wp:positionH relativeFrom="margin">
              <wp:align>right</wp:align>
            </wp:positionH>
            <wp:positionV relativeFrom="margin">
              <wp:align>top</wp:align>
            </wp:positionV>
            <wp:extent cx="1649730" cy="509905"/>
            <wp:effectExtent l="0" t="0" r="7620" b="4445"/>
            <wp:wrapTopAndBottom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152" w:rsidRPr="001747D5">
        <w:rPr>
          <w:sz w:val="52"/>
          <w:szCs w:val="52"/>
        </w:rPr>
        <w:t>Intro</w:t>
      </w:r>
      <w:r w:rsidR="3EB377DE" w:rsidRPr="001747D5">
        <w:rPr>
          <w:sz w:val="52"/>
          <w:szCs w:val="52"/>
        </w:rPr>
        <w:t>duksjons</w:t>
      </w:r>
      <w:r w:rsidR="002A1152" w:rsidRPr="001747D5">
        <w:rPr>
          <w:sz w:val="52"/>
          <w:szCs w:val="52"/>
        </w:rPr>
        <w:t>manus</w:t>
      </w:r>
      <w:r w:rsidR="00F60139" w:rsidRPr="001747D5">
        <w:rPr>
          <w:sz w:val="52"/>
          <w:szCs w:val="52"/>
        </w:rPr>
        <w:t xml:space="preserve"> </w:t>
      </w:r>
      <w:r w:rsidR="002A1152" w:rsidRPr="001747D5">
        <w:rPr>
          <w:sz w:val="52"/>
          <w:szCs w:val="52"/>
        </w:rPr>
        <w:t>til</w:t>
      </w:r>
      <w:r w:rsidR="1E6D208D" w:rsidRPr="001747D5">
        <w:rPr>
          <w:sz w:val="52"/>
          <w:szCs w:val="52"/>
        </w:rPr>
        <w:t xml:space="preserve"> </w:t>
      </w:r>
      <w:r w:rsidR="002F3EAA" w:rsidRPr="001747D5">
        <w:rPr>
          <w:sz w:val="52"/>
          <w:szCs w:val="52"/>
        </w:rPr>
        <w:t>månedens film</w:t>
      </w:r>
    </w:p>
    <w:p w14:paraId="31DF454A" w14:textId="67795FD2" w:rsidR="00F8032A" w:rsidRDefault="00707AD5" w:rsidP="006F28F3">
      <w:pPr>
        <w:pStyle w:val="paragraph"/>
        <w:shd w:val="clear" w:color="auto" w:fill="FFFFFF" w:themeFill="background1"/>
        <w:rPr>
          <w:rStyle w:val="normaltextrun"/>
          <w:rFonts w:ascii="Calibri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Hver måned får vi et ekstra innblikk i et av </w:t>
      </w:r>
      <w:proofErr w:type="spellStart"/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>Misjonssambandets</w:t>
      </w:r>
      <w:proofErr w:type="spellEnd"/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misjonsfelt</w:t>
      </w:r>
      <w:r w:rsidR="00453225">
        <w:rPr>
          <w:rStyle w:val="normaltextrun"/>
          <w:rFonts w:ascii="Calibri" w:hAnsi="Calibri" w:cs="Calibri"/>
          <w:i/>
          <w:iCs/>
          <w:color w:val="000000" w:themeColor="text1"/>
        </w:rPr>
        <w:t>,</w:t>
      </w:r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og i</w:t>
      </w:r>
      <w:r w:rsidR="00555A67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</w:t>
      </w:r>
      <w:r w:rsidR="009B3ADC">
        <w:rPr>
          <w:rStyle w:val="normaltextrun"/>
          <w:rFonts w:ascii="Calibri" w:hAnsi="Calibri" w:cs="Calibri"/>
          <w:i/>
          <w:iCs/>
          <w:color w:val="000000" w:themeColor="text1"/>
        </w:rPr>
        <w:t>oktober</w:t>
      </w:r>
      <w:r w:rsidR="007C4068"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blir vi bedre kjent med arbeidet i</w:t>
      </w:r>
      <w:r w:rsidR="006F28F3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</w:t>
      </w:r>
      <w:r w:rsidR="009B3ADC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Indonesia. </w:t>
      </w:r>
    </w:p>
    <w:p w14:paraId="4A08E7EC" w14:textId="10955CFE" w:rsidR="001747D5" w:rsidRPr="001747D5" w:rsidRDefault="001747D5" w:rsidP="001747D5">
      <w:pPr>
        <w:pStyle w:val="paragraph"/>
        <w:spacing w:after="0" w:afterAutospacing="0"/>
        <w:textAlignment w:val="baseline"/>
        <w:rPr>
          <w:rStyle w:val="normaltextrun"/>
          <w:rFonts w:ascii="Calibri" w:hAnsi="Calibri" w:cs="Calibri"/>
          <w:i/>
          <w:iCs/>
          <w:color w:val="000000" w:themeColor="text1"/>
        </w:rPr>
      </w:pPr>
      <w:r w:rsidRPr="001747D5">
        <w:rPr>
          <w:rFonts w:ascii="Calibri" w:hAnsi="Calibri" w:cs="Calibri"/>
          <w:i/>
          <w:iCs/>
          <w:color w:val="000000" w:themeColor="text1"/>
        </w:rPr>
        <w:t>Misjonssambandet startet arbeidet i Indonesia for omtrent 50 år siden.</w:t>
      </w:r>
      <w:r w:rsidRPr="001747D5">
        <w:rPr>
          <w:rFonts w:ascii="Calibri" w:hAnsi="Calibri" w:cs="Calibri"/>
          <w:i/>
          <w:iCs/>
          <w:color w:val="000000" w:themeColor="text1"/>
        </w:rPr>
        <w:t> Av Indonesias 240 millioner innbyggere oppgis mer enn 200 millioner å være muslimer. På øya Sumatra alene, hvor Misjonssambandet har sin hovedbase, regner man med at det er 49 unådde folkegrupper.</w:t>
      </w:r>
    </w:p>
    <w:p w14:paraId="3B10B005" w14:textId="77777777" w:rsidR="001747D5" w:rsidRPr="001747D5" w:rsidRDefault="001747D5" w:rsidP="001747D5">
      <w:pPr>
        <w:pStyle w:val="paragraph"/>
        <w:shd w:val="clear" w:color="auto" w:fill="FFFFFF" w:themeFill="background1"/>
        <w:rPr>
          <w:rFonts w:ascii="Calibri" w:hAnsi="Calibri" w:cs="Calibri"/>
          <w:i/>
          <w:iCs/>
          <w:color w:val="000000" w:themeColor="text1"/>
        </w:rPr>
      </w:pPr>
      <w:r w:rsidRPr="001747D5">
        <w:rPr>
          <w:rFonts w:ascii="Calibri" w:hAnsi="Calibri" w:cs="Calibri"/>
          <w:i/>
          <w:iCs/>
          <w:color w:val="000000" w:themeColor="text1"/>
        </w:rPr>
        <w:t>Misjonssambandet ønsker å se indonesiske kristne utrustet og tent til å leve et liv som er et vitnesbyrd i ord og gjerning. Vi er opptatt av at indonesiske kristne skal se viktigheten av å gå videre med evangeliet – og bli bevisste på at de også har del i misjonsoppdraget.</w:t>
      </w:r>
    </w:p>
    <w:p w14:paraId="528E6DFF" w14:textId="4D1D3BE3" w:rsidR="00F8032A" w:rsidRDefault="001747D5" w:rsidP="001747D5">
      <w:pPr>
        <w:pStyle w:val="paragraph"/>
        <w:shd w:val="clear" w:color="auto" w:fill="FFFFFF" w:themeFill="background1"/>
        <w:rPr>
          <w:rFonts w:ascii="Calibri" w:hAnsi="Calibri" w:cs="Calibri"/>
          <w:i/>
          <w:iCs/>
          <w:color w:val="000000" w:themeColor="text1"/>
        </w:rPr>
      </w:pPr>
      <w:r w:rsidRPr="001747D5">
        <w:rPr>
          <w:rFonts w:ascii="Calibri" w:hAnsi="Calibri" w:cs="Calibri"/>
          <w:i/>
          <w:iCs/>
          <w:color w:val="000000" w:themeColor="text1"/>
        </w:rPr>
        <w:t>Derfor arbeider vi sammen med lokale kirker og kristne flere steder i Indonesia, og noen av disse møter du i filmen denne måneden.</w:t>
      </w:r>
    </w:p>
    <w:p w14:paraId="20815007" w14:textId="05E8075A" w:rsidR="002A1152" w:rsidRPr="0038483B" w:rsidRDefault="002A1152" w:rsidP="50A02BD8">
      <w:pPr>
        <w:pStyle w:val="paragraph"/>
        <w:spacing w:before="0" w:beforeAutospacing="0" w:after="0" w:afterAutospacing="0"/>
        <w:textAlignment w:val="baseline"/>
        <w:rPr>
          <w:rStyle w:val="Hyperkobling"/>
        </w:rPr>
      </w:pP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>Last ned filmen, og les mer om</w:t>
      </w:r>
      <w:r w:rsidR="0043454E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9B3ADC">
        <w:rPr>
          <w:rStyle w:val="normaltextrun"/>
          <w:rFonts w:ascii="Calibri" w:eastAsiaTheme="majorEastAsia" w:hAnsi="Calibri" w:cs="Calibri"/>
          <w:color w:val="000000" w:themeColor="text1"/>
        </w:rPr>
        <w:t>Indonesia</w:t>
      </w:r>
      <w:r w:rsidR="00555A67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på siden</w:t>
      </w:r>
      <w:r w:rsidR="00022C14">
        <w:rPr>
          <w:rStyle w:val="normaltextrun"/>
          <w:rFonts w:ascii="Calibri" w:eastAsiaTheme="majorEastAsia" w:hAnsi="Calibri" w:cs="Calibri"/>
          <w:color w:val="000000" w:themeColor="text1"/>
        </w:rPr>
        <w:t xml:space="preserve"> fo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r</w:t>
      </w: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 månedens misjonsfelt: </w:t>
      </w:r>
      <w:hyperlink r:id="rId12">
        <w:r w:rsidRPr="50A02BD8">
          <w:rPr>
            <w:rStyle w:val="Hyperkobling"/>
          </w:rPr>
          <w:t>Månedens misjonsfelt - Norsk Luthersk Misjonssamband (nlm.no)</w:t>
        </w:r>
      </w:hyperlink>
      <w:r w:rsidRPr="50A02BD8">
        <w:rPr>
          <w:rStyle w:val="Hyperkobling"/>
        </w:rPr>
        <w:t> </w:t>
      </w:r>
    </w:p>
    <w:p w14:paraId="07B3C793" w14:textId="5363C04D" w:rsidR="009B3ADC" w:rsidRDefault="007D32D8" w:rsidP="002A115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color w:val="000000" w:themeColor="text1"/>
        </w:rPr>
        <w:t xml:space="preserve">Bli enda bedre kjent med </w:t>
      </w:r>
      <w:r w:rsidR="009B3ADC">
        <w:rPr>
          <w:rStyle w:val="normaltextrun"/>
          <w:rFonts w:ascii="Calibri" w:eastAsiaTheme="majorEastAsia" w:hAnsi="Calibri" w:cs="Calibri"/>
          <w:color w:val="000000" w:themeColor="text1"/>
        </w:rPr>
        <w:t>Indonesia</w:t>
      </w:r>
      <w:r w:rsidR="00AE3F00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>
        <w:rPr>
          <w:rStyle w:val="normaltextrun"/>
          <w:rFonts w:ascii="Calibri" w:eastAsiaTheme="majorEastAsia" w:hAnsi="Calibri" w:cs="Calibri"/>
          <w:color w:val="000000" w:themeColor="text1"/>
        </w:rPr>
        <w:t xml:space="preserve">på denne siden: </w:t>
      </w:r>
      <w:hyperlink r:id="rId13" w:history="1">
        <w:r w:rsidR="009B3ADC" w:rsidRPr="009B3ADC">
          <w:rPr>
            <w:rStyle w:val="Hyperkobling"/>
            <w:rFonts w:ascii="Calibri" w:eastAsiaTheme="majorEastAsia" w:hAnsi="Calibri" w:cs="Calibri"/>
          </w:rPr>
          <w:t>Indonesia - Norsk Luthersk Misjonssamband</w:t>
        </w:r>
      </w:hyperlink>
    </w:p>
    <w:p w14:paraId="3BCEDC7B" w14:textId="7DA6F675" w:rsidR="00161BFC" w:rsidRPr="00F8032A" w:rsidRDefault="00161BFC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="00F8032A">
        <w:rPr>
          <w:rStyle w:val="normaltextrun"/>
          <w:rFonts w:ascii="Calibri" w:eastAsiaTheme="majorEastAsia" w:hAnsi="Calibri" w:cs="Calibri"/>
          <w:color w:val="000000"/>
        </w:rPr>
        <w:t xml:space="preserve">Eventuelt 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etter filmen og </w:t>
      </w:r>
      <w:proofErr w:type="spellStart"/>
      <w:r>
        <w:rPr>
          <w:rStyle w:val="spellingerror"/>
          <w:rFonts w:ascii="Calibri" w:hAnsi="Calibri" w:cs="Calibri"/>
          <w:color w:val="000000"/>
        </w:rPr>
        <w:t>ifbm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 kollekt</w:t>
      </w:r>
      <w:r w:rsidR="00F8032A">
        <w:rPr>
          <w:rStyle w:val="normaltextrun"/>
          <w:rFonts w:ascii="Calibri" w:eastAsiaTheme="majorEastAsia" w:hAnsi="Calibri" w:cs="Calibri"/>
          <w:color w:val="000000"/>
        </w:rPr>
        <w:t xml:space="preserve">: </w:t>
      </w:r>
    </w:p>
    <w:p w14:paraId="295F60BF" w14:textId="77777777" w:rsidR="00571A74" w:rsidRDefault="00571A74" w:rsidP="002A1152">
      <w:pPr>
        <w:pStyle w:val="paragraph"/>
        <w:spacing w:before="0" w:beforeAutospacing="0" w:after="0" w:afterAutospacing="0"/>
        <w:textAlignment w:val="baseline"/>
      </w:pPr>
    </w:p>
    <w:p w14:paraId="24E888D3" w14:textId="68DE2EB6" w:rsidR="00333C30" w:rsidRDefault="00161BFC" w:rsidP="002A11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Tusen takk for forbønn og gaver, dette betyr at flere</w:t>
      </w:r>
      <w:r w:rsidR="0043454E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får høre om Jesu</w:t>
      </w:r>
      <w:r w:rsidR="00555A67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s i </w:t>
      </w:r>
      <w:r w:rsidR="009B3ADC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Indonesia. </w:t>
      </w:r>
      <w:r w:rsidR="00AE3F00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</w:t>
      </w:r>
    </w:p>
    <w:p w14:paraId="2EFEAC75" w14:textId="77777777" w:rsidR="001E0E44" w:rsidRPr="002A7FBF" w:rsidRDefault="001E0E44" w:rsidP="002A115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i/>
          <w:iCs/>
          <w:color w:val="000000" w:themeColor="text1"/>
        </w:rPr>
      </w:pPr>
    </w:p>
    <w:p w14:paraId="7E977A4A" w14:textId="1F31531D" w:rsidR="00161BFC" w:rsidRPr="00401711" w:rsidRDefault="007C4068" w:rsidP="00611D56">
      <w:pPr>
        <w:pStyle w:val="Overskrift2"/>
        <w:rPr>
          <w:rStyle w:val="normaltextrun"/>
          <w:rFonts w:ascii="Calibri" w:hAnsi="Calibri" w:cs="Calibri"/>
          <w:b/>
          <w:bCs/>
          <w:color w:val="000000"/>
          <w:szCs w:val="32"/>
        </w:rPr>
      </w:pPr>
      <w:r w:rsidRPr="00401711">
        <w:rPr>
          <w:rStyle w:val="normaltextrun"/>
          <w:rFonts w:ascii="Calibri" w:hAnsi="Calibri" w:cs="Calibri"/>
          <w:b/>
          <w:bCs/>
          <w:color w:val="000000"/>
          <w:szCs w:val="32"/>
        </w:rPr>
        <w:t>Materiell for fast giverkampanje</w:t>
      </w:r>
      <w:r w:rsidR="000B5668">
        <w:rPr>
          <w:rStyle w:val="normaltextrun"/>
          <w:rFonts w:ascii="Calibri" w:hAnsi="Calibri" w:cs="Calibri"/>
          <w:b/>
          <w:bCs/>
          <w:color w:val="000000"/>
          <w:szCs w:val="32"/>
        </w:rPr>
        <w:t xml:space="preserve"> «La lyset skinne»</w:t>
      </w:r>
    </w:p>
    <w:p w14:paraId="63C84F3C" w14:textId="4C2D8090" w:rsidR="002A1152" w:rsidRDefault="00555A67" w:rsidP="002A1152">
      <w:pPr>
        <w:pStyle w:val="paragraph"/>
        <w:spacing w:before="0" w:beforeAutospacing="0" w:after="0" w:afterAutospacing="0"/>
        <w:textAlignment w:val="baseline"/>
        <w:rPr>
          <w:rStyle w:val="Hyperkobling"/>
        </w:rPr>
      </w:pPr>
      <w:r>
        <w:rPr>
          <w:rStyle w:val="normaltextrun"/>
          <w:rFonts w:ascii="Calibri" w:eastAsiaTheme="majorEastAsia" w:hAnsi="Calibri" w:cs="Calibri"/>
          <w:color w:val="000000"/>
        </w:rPr>
        <w:t>V</w:t>
      </w:r>
      <w:r w:rsidR="000B5668">
        <w:rPr>
          <w:rStyle w:val="normaltextrun"/>
          <w:rFonts w:ascii="Calibri" w:eastAsiaTheme="majorEastAsia" w:hAnsi="Calibri" w:cs="Calibri"/>
          <w:color w:val="000000"/>
        </w:rPr>
        <w:t>i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ønsker</w:t>
      </w:r>
      <w:r w:rsidR="000B5668">
        <w:rPr>
          <w:rStyle w:val="normaltextrun"/>
          <w:rFonts w:ascii="Calibri" w:eastAsiaTheme="majorEastAsia" w:hAnsi="Calibri" w:cs="Calibri"/>
          <w:color w:val="000000"/>
        </w:rPr>
        <w:t xml:space="preserve"> å løfte fram fast givertjeneste</w:t>
      </w:r>
      <w:r w:rsidR="0043454E">
        <w:rPr>
          <w:rStyle w:val="normaltextrun"/>
          <w:rFonts w:ascii="Calibri" w:eastAsiaTheme="majorEastAsia" w:hAnsi="Calibri" w:cs="Calibri"/>
          <w:color w:val="000000"/>
        </w:rPr>
        <w:t xml:space="preserve"> og viktigheten av å ha trofaste givere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og har hvert år en fast giverkampanje som starter i februar, men som kan gjennomføres gjennom året</w:t>
      </w:r>
      <w:r w:rsidR="000B5668">
        <w:rPr>
          <w:rStyle w:val="normaltextrun"/>
          <w:rFonts w:ascii="Calibri" w:eastAsiaTheme="majorEastAsia" w:hAnsi="Calibri" w:cs="Calibri"/>
          <w:color w:val="000000"/>
        </w:rPr>
        <w:t xml:space="preserve">. På denne siden kan du lese mer om kampanjen og finne </w:t>
      </w:r>
      <w:r w:rsidR="0043454E">
        <w:rPr>
          <w:rStyle w:val="normaltextrun"/>
          <w:rFonts w:ascii="Calibri" w:eastAsiaTheme="majorEastAsia" w:hAnsi="Calibri" w:cs="Calibri"/>
          <w:color w:val="000000"/>
        </w:rPr>
        <w:t>materiell</w:t>
      </w:r>
      <w:r w:rsidR="007C4068">
        <w:rPr>
          <w:rStyle w:val="normaltextrun"/>
          <w:rFonts w:ascii="Calibri" w:eastAsiaTheme="majorEastAsia" w:hAnsi="Calibri" w:cs="Calibri"/>
          <w:color w:val="000000"/>
        </w:rPr>
        <w:t>:</w:t>
      </w:r>
      <w:r w:rsidR="00161BFC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hyperlink r:id="rId14" w:history="1">
        <w:r w:rsidR="002A1152">
          <w:rPr>
            <w:rStyle w:val="Hyperkobling"/>
          </w:rPr>
          <w:t>Fast giver-aksjon - Norsk Luthersk Misjonssamband (nlm.no)</w:t>
        </w:r>
      </w:hyperlink>
      <w:r w:rsidR="002F3EAA">
        <w:rPr>
          <w:rStyle w:val="Hyperkobling"/>
        </w:rPr>
        <w:t xml:space="preserve"> </w:t>
      </w:r>
    </w:p>
    <w:p w14:paraId="66E1D17E" w14:textId="77777777" w:rsidR="002F3EAA" w:rsidRPr="004E7DB5" w:rsidRDefault="002F3EAA" w:rsidP="002A115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/>
        </w:rPr>
      </w:pPr>
    </w:p>
    <w:p w14:paraId="040201EF" w14:textId="120EFC05" w:rsidR="004E7DB5" w:rsidRDefault="004E7DB5" w:rsidP="002F3E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Vi står sammen om misjonsoppdraget og trenger 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</w:rPr>
        <w:t>forbedere</w:t>
      </w:r>
      <w:proofErr w:type="spellEnd"/>
      <w:r>
        <w:rPr>
          <w:rStyle w:val="normaltextrun"/>
          <w:rFonts w:ascii="Calibri" w:eastAsiaTheme="majorEastAsia" w:hAnsi="Calibri" w:cs="Calibri"/>
          <w:color w:val="000000"/>
        </w:rPr>
        <w:t xml:space="preserve">, givere og noen som går. Faste givere </w:t>
      </w:r>
      <w:r w:rsidR="0043454E">
        <w:rPr>
          <w:rStyle w:val="normaltextrun"/>
          <w:rFonts w:ascii="Calibri" w:eastAsiaTheme="majorEastAsia" w:hAnsi="Calibri" w:cs="Calibri"/>
          <w:color w:val="000000"/>
        </w:rPr>
        <w:t xml:space="preserve">og </w:t>
      </w:r>
      <w:proofErr w:type="spellStart"/>
      <w:r w:rsidR="0043454E">
        <w:rPr>
          <w:rStyle w:val="normaltextrun"/>
          <w:rFonts w:ascii="Calibri" w:eastAsiaTheme="majorEastAsia" w:hAnsi="Calibri" w:cs="Calibri"/>
          <w:color w:val="000000"/>
        </w:rPr>
        <w:t>forbedere</w:t>
      </w:r>
      <w:proofErr w:type="spellEnd"/>
      <w:r w:rsidR="0043454E">
        <w:rPr>
          <w:rStyle w:val="normaltextrun"/>
          <w:rFonts w:ascii="Calibri" w:eastAsiaTheme="majorEastAsia" w:hAnsi="Calibri" w:cs="Calibri"/>
          <w:color w:val="000000"/>
        </w:rPr>
        <w:t xml:space="preserve"> er helt nødvendig for at vi kan gå enda lenger og fortelle enda flere om Jesus, verdens frelser. </w:t>
      </w:r>
    </w:p>
    <w:p w14:paraId="317A9F4C" w14:textId="77777777" w:rsidR="0043454E" w:rsidRPr="004E7DB5" w:rsidRDefault="0043454E" w:rsidP="002F3E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1C0229A1" w14:textId="2A51B701" w:rsidR="00B8258A" w:rsidRPr="002F3EAA" w:rsidRDefault="002A1152" w:rsidP="002F3EA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/>
        </w:rPr>
      </w:pPr>
      <w:r w:rsidRPr="002F3EAA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Tusen takk for at du sprer informasjon om givertjeneste! </w:t>
      </w:r>
    </w:p>
    <w:sectPr w:rsidR="00B8258A" w:rsidRPr="002F3EAA" w:rsidSect="003D292A">
      <w:footerReference w:type="default" r:id="rId15"/>
      <w:footerReference w:type="first" r:id="rId16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9E7D" w14:textId="77777777" w:rsidR="008161E8" w:rsidRDefault="008161E8" w:rsidP="003B7940">
      <w:pPr>
        <w:spacing w:line="240" w:lineRule="auto"/>
      </w:pPr>
      <w:r>
        <w:separator/>
      </w:r>
    </w:p>
  </w:endnote>
  <w:endnote w:type="continuationSeparator" w:id="0">
    <w:p w14:paraId="10499C1F" w14:textId="77777777" w:rsidR="008161E8" w:rsidRDefault="008161E8" w:rsidP="003B7940">
      <w:pPr>
        <w:spacing w:line="240" w:lineRule="auto"/>
      </w:pPr>
      <w:r>
        <w:continuationSeparator/>
      </w:r>
    </w:p>
  </w:endnote>
  <w:endnote w:type="continuationNotice" w:id="1">
    <w:p w14:paraId="08DF7F73" w14:textId="77777777" w:rsidR="008161E8" w:rsidRDefault="008161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altName w:val="Calibri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552" w14:textId="77777777" w:rsidR="00FD6439" w:rsidRPr="002A5961" w:rsidRDefault="002B6010" w:rsidP="002A596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EA4E372" wp14:editId="26B6655B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35" name="Tekstbok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F4DAD" w14:textId="77777777" w:rsidR="002A5961" w:rsidRPr="00E9283D" w:rsidRDefault="002A5961" w:rsidP="00E9283D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4E372" id="_x0000_t202" coordsize="21600,21600" o:spt="202" path="m,l,21600r21600,l21600,xe">
              <v:stroke joinstyle="miter"/>
              <v:path gradientshapeok="t" o:connecttype="rect"/>
            </v:shapetype>
            <v:shape id="Tekstboks 35" o:spid="_x0000_s1026" type="#_x0000_t202" style="position:absolute;margin-left:-32.1pt;margin-top:793.6pt;width:31.35pt;height:25.8pt;z-index:25166848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" filled="f" stroked="f" strokeweight=".5pt">
              <v:textbox inset="0,0,0,0">
                <w:txbxContent>
                  <w:p w14:paraId="5FDF4DAD" w14:textId="77777777" w:rsidR="002A5961" w:rsidRPr="00E9283D" w:rsidRDefault="002A5961" w:rsidP="00E9283D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30" behindDoc="0" locked="0" layoutInCell="1" allowOverlap="1" wp14:anchorId="3E5B1ED6" wp14:editId="48BADC39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5" name="Bilde 5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6" behindDoc="0" locked="0" layoutInCell="1" allowOverlap="1" wp14:anchorId="439F4070" wp14:editId="4F77D856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867E" w14:textId="77777777" w:rsidR="00653423" w:rsidRPr="002A5961" w:rsidRDefault="002A6AC9" w:rsidP="00653423">
    <w:pPr>
      <w:pStyle w:val="Bunntekst"/>
    </w:pPr>
    <w:bookmarkStart w:id="0" w:name="_Hlk82113400"/>
    <w:bookmarkStart w:id="1" w:name="_Hlk82113401"/>
    <w:bookmarkStart w:id="2" w:name="_Hlk82113402"/>
    <w:bookmarkStart w:id="3" w:name="_Hlk82113403"/>
    <w:bookmarkStart w:id="4" w:name="_Hlk82113404"/>
    <w:bookmarkStart w:id="5" w:name="_Hlk82113405"/>
    <w:bookmarkStart w:id="6" w:name="_Hlk82113406"/>
    <w:bookmarkStart w:id="7" w:name="_Hlk82113407"/>
    <w:r w:rsidRPr="00653423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53423">
      <w:rPr>
        <w:noProof/>
      </w:rPr>
      <mc:AlternateContent>
        <mc:Choice Requires="wps">
          <w:drawing>
            <wp:anchor distT="0" distB="0" distL="114300" distR="114300" simplePos="0" relativeHeight="251672578" behindDoc="0" locked="0" layoutInCell="1" allowOverlap="1" wp14:anchorId="43B3384E" wp14:editId="4D83D2BD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91858" w14:textId="77777777" w:rsidR="00653423" w:rsidRPr="00E9283D" w:rsidRDefault="00653423" w:rsidP="00653423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384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-32.1pt;margin-top:793.6pt;width:31.35pt;height:25.8pt;z-index:2516725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3EAIAACQEAAAOAAAAZHJzL2Uyb0RvYy54bWysU11v2jAUfZ+0/2D5fSSAxtqIULFWTJNQ&#10;W4lOfTaOTSI5vt61IWG/fteGQNXtadqLc+P7fc7x/K5vDTso9A3Yko9HOWfKSqgauyv5j5fVpx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" filled="f" stroked="f" strokeweight=".5pt">
              <v:textbox inset="0,0,0,0">
                <w:txbxContent>
                  <w:p w14:paraId="54091858" w14:textId="77777777" w:rsidR="00653423" w:rsidRPr="00E9283D" w:rsidRDefault="00653423" w:rsidP="00653423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3423">
      <w:rPr>
        <w:noProof/>
      </w:rPr>
      <w:drawing>
        <wp:anchor distT="0" distB="0" distL="114300" distR="114300" simplePos="0" relativeHeight="251674626" behindDoc="0" locked="0" layoutInCell="1" allowOverlap="1" wp14:anchorId="553884A9" wp14:editId="744625BA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8" name="Bilde 8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423">
      <w:rPr>
        <w:noProof/>
      </w:rPr>
      <w:drawing>
        <wp:anchor distT="0" distB="0" distL="114300" distR="114300" simplePos="0" relativeHeight="251673602" behindDoc="0" locked="0" layoutInCell="1" allowOverlap="1" wp14:anchorId="422244B6" wp14:editId="37B2C293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E1639E" w14:textId="77777777" w:rsidR="00CE3E0F" w:rsidRPr="00653423" w:rsidRDefault="00CE3E0F" w:rsidP="006534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0156" w14:textId="77777777" w:rsidR="008161E8" w:rsidRDefault="008161E8" w:rsidP="003B7940">
      <w:pPr>
        <w:spacing w:line="240" w:lineRule="auto"/>
      </w:pPr>
      <w:r>
        <w:separator/>
      </w:r>
    </w:p>
  </w:footnote>
  <w:footnote w:type="continuationSeparator" w:id="0">
    <w:p w14:paraId="6FC8D628" w14:textId="77777777" w:rsidR="008161E8" w:rsidRDefault="008161E8" w:rsidP="003B7940">
      <w:pPr>
        <w:spacing w:line="240" w:lineRule="auto"/>
      </w:pPr>
      <w:r>
        <w:continuationSeparator/>
      </w:r>
    </w:p>
  </w:footnote>
  <w:footnote w:type="continuationNotice" w:id="1">
    <w:p w14:paraId="77F58417" w14:textId="77777777" w:rsidR="008161E8" w:rsidRDefault="008161E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60220"/>
    <w:multiLevelType w:val="hybridMultilevel"/>
    <w:tmpl w:val="6292FC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57541">
    <w:abstractNumId w:val="0"/>
  </w:num>
  <w:num w:numId="2" w16cid:durableId="182153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52"/>
    <w:rsid w:val="00014985"/>
    <w:rsid w:val="00020972"/>
    <w:rsid w:val="00022C14"/>
    <w:rsid w:val="000500B7"/>
    <w:rsid w:val="0005420C"/>
    <w:rsid w:val="000562E6"/>
    <w:rsid w:val="00057B92"/>
    <w:rsid w:val="000A53BE"/>
    <w:rsid w:val="000A6184"/>
    <w:rsid w:val="000A7DE0"/>
    <w:rsid w:val="000B5668"/>
    <w:rsid w:val="000C253D"/>
    <w:rsid w:val="000E7108"/>
    <w:rsid w:val="001129E9"/>
    <w:rsid w:val="00115902"/>
    <w:rsid w:val="00121513"/>
    <w:rsid w:val="00123F25"/>
    <w:rsid w:val="001245D9"/>
    <w:rsid w:val="00131148"/>
    <w:rsid w:val="00161BFC"/>
    <w:rsid w:val="001717BE"/>
    <w:rsid w:val="001747D5"/>
    <w:rsid w:val="001A4E96"/>
    <w:rsid w:val="001B315B"/>
    <w:rsid w:val="001B6E91"/>
    <w:rsid w:val="001C3AA3"/>
    <w:rsid w:val="001E0CCC"/>
    <w:rsid w:val="001E0E44"/>
    <w:rsid w:val="001E628C"/>
    <w:rsid w:val="001F4784"/>
    <w:rsid w:val="00215C28"/>
    <w:rsid w:val="00233CEB"/>
    <w:rsid w:val="002809E6"/>
    <w:rsid w:val="002A1152"/>
    <w:rsid w:val="002A30DD"/>
    <w:rsid w:val="002A3CB4"/>
    <w:rsid w:val="002A5961"/>
    <w:rsid w:val="002A6AC9"/>
    <w:rsid w:val="002A6C9E"/>
    <w:rsid w:val="002A7FBF"/>
    <w:rsid w:val="002B061A"/>
    <w:rsid w:val="002B2AB8"/>
    <w:rsid w:val="002B6010"/>
    <w:rsid w:val="002D5518"/>
    <w:rsid w:val="002F1A08"/>
    <w:rsid w:val="002F3EAA"/>
    <w:rsid w:val="00333C30"/>
    <w:rsid w:val="003413C2"/>
    <w:rsid w:val="00346985"/>
    <w:rsid w:val="00354BDB"/>
    <w:rsid w:val="0038060D"/>
    <w:rsid w:val="00383061"/>
    <w:rsid w:val="003A454C"/>
    <w:rsid w:val="003B3A30"/>
    <w:rsid w:val="003B7940"/>
    <w:rsid w:val="003C0690"/>
    <w:rsid w:val="003C4A92"/>
    <w:rsid w:val="003C55FC"/>
    <w:rsid w:val="003D292A"/>
    <w:rsid w:val="003E1416"/>
    <w:rsid w:val="003E6110"/>
    <w:rsid w:val="003E6F71"/>
    <w:rsid w:val="003F31B4"/>
    <w:rsid w:val="003F4938"/>
    <w:rsid w:val="003F49AB"/>
    <w:rsid w:val="003F682F"/>
    <w:rsid w:val="00401711"/>
    <w:rsid w:val="00423DCC"/>
    <w:rsid w:val="0043454E"/>
    <w:rsid w:val="004429BA"/>
    <w:rsid w:val="00453225"/>
    <w:rsid w:val="00453C29"/>
    <w:rsid w:val="00463EF2"/>
    <w:rsid w:val="00471796"/>
    <w:rsid w:val="0047184D"/>
    <w:rsid w:val="00472CB0"/>
    <w:rsid w:val="00481B41"/>
    <w:rsid w:val="004A0268"/>
    <w:rsid w:val="004B25D8"/>
    <w:rsid w:val="004B5F4B"/>
    <w:rsid w:val="004E7DB5"/>
    <w:rsid w:val="005066B2"/>
    <w:rsid w:val="005074D5"/>
    <w:rsid w:val="0050779C"/>
    <w:rsid w:val="00512485"/>
    <w:rsid w:val="00514D9B"/>
    <w:rsid w:val="00520745"/>
    <w:rsid w:val="005223D7"/>
    <w:rsid w:val="00525591"/>
    <w:rsid w:val="00527A56"/>
    <w:rsid w:val="005320A2"/>
    <w:rsid w:val="00555A67"/>
    <w:rsid w:val="00557753"/>
    <w:rsid w:val="00571A74"/>
    <w:rsid w:val="0057677B"/>
    <w:rsid w:val="00577ACE"/>
    <w:rsid w:val="005A459B"/>
    <w:rsid w:val="005A45CE"/>
    <w:rsid w:val="005C2D7C"/>
    <w:rsid w:val="005C4377"/>
    <w:rsid w:val="00611D56"/>
    <w:rsid w:val="00613068"/>
    <w:rsid w:val="006266B6"/>
    <w:rsid w:val="00650FD9"/>
    <w:rsid w:val="00653423"/>
    <w:rsid w:val="006729BA"/>
    <w:rsid w:val="006A6D36"/>
    <w:rsid w:val="006D41DC"/>
    <w:rsid w:val="006D4D17"/>
    <w:rsid w:val="006F28F3"/>
    <w:rsid w:val="00700B5F"/>
    <w:rsid w:val="00700E07"/>
    <w:rsid w:val="00703C0B"/>
    <w:rsid w:val="00707AD5"/>
    <w:rsid w:val="0071249C"/>
    <w:rsid w:val="00727A4C"/>
    <w:rsid w:val="007348F8"/>
    <w:rsid w:val="00744188"/>
    <w:rsid w:val="00761EDC"/>
    <w:rsid w:val="0077655E"/>
    <w:rsid w:val="00793A91"/>
    <w:rsid w:val="007C4068"/>
    <w:rsid w:val="007C5D9F"/>
    <w:rsid w:val="007D2A3A"/>
    <w:rsid w:val="007D32D8"/>
    <w:rsid w:val="007F08E5"/>
    <w:rsid w:val="008161E8"/>
    <w:rsid w:val="00817FCC"/>
    <w:rsid w:val="008205EB"/>
    <w:rsid w:val="00823CE5"/>
    <w:rsid w:val="00843A20"/>
    <w:rsid w:val="008713E0"/>
    <w:rsid w:val="00875546"/>
    <w:rsid w:val="008868D0"/>
    <w:rsid w:val="00892A62"/>
    <w:rsid w:val="008A2AD3"/>
    <w:rsid w:val="008A4CC6"/>
    <w:rsid w:val="008C047E"/>
    <w:rsid w:val="008E3F4E"/>
    <w:rsid w:val="00916409"/>
    <w:rsid w:val="0094072E"/>
    <w:rsid w:val="009433A2"/>
    <w:rsid w:val="00960B18"/>
    <w:rsid w:val="00973F8A"/>
    <w:rsid w:val="00990FE9"/>
    <w:rsid w:val="00993AD2"/>
    <w:rsid w:val="0099708D"/>
    <w:rsid w:val="009A57AA"/>
    <w:rsid w:val="009B3ADC"/>
    <w:rsid w:val="009C1CD2"/>
    <w:rsid w:val="009C3268"/>
    <w:rsid w:val="009D2A62"/>
    <w:rsid w:val="009E0EB1"/>
    <w:rsid w:val="009E200D"/>
    <w:rsid w:val="009F4B45"/>
    <w:rsid w:val="00A00012"/>
    <w:rsid w:val="00A023DB"/>
    <w:rsid w:val="00A03B47"/>
    <w:rsid w:val="00A11AFB"/>
    <w:rsid w:val="00A445AD"/>
    <w:rsid w:val="00A52E0E"/>
    <w:rsid w:val="00A556CA"/>
    <w:rsid w:val="00A774CB"/>
    <w:rsid w:val="00A877D8"/>
    <w:rsid w:val="00A90715"/>
    <w:rsid w:val="00A908F1"/>
    <w:rsid w:val="00A91588"/>
    <w:rsid w:val="00A970C1"/>
    <w:rsid w:val="00AC4FE2"/>
    <w:rsid w:val="00AC7E74"/>
    <w:rsid w:val="00AD0830"/>
    <w:rsid w:val="00AD117E"/>
    <w:rsid w:val="00AD4EE1"/>
    <w:rsid w:val="00AE3F00"/>
    <w:rsid w:val="00AF4170"/>
    <w:rsid w:val="00B13982"/>
    <w:rsid w:val="00B3159E"/>
    <w:rsid w:val="00B410F4"/>
    <w:rsid w:val="00B45388"/>
    <w:rsid w:val="00B650A7"/>
    <w:rsid w:val="00B8258A"/>
    <w:rsid w:val="00B9455C"/>
    <w:rsid w:val="00BA1D97"/>
    <w:rsid w:val="00BC193E"/>
    <w:rsid w:val="00BC637E"/>
    <w:rsid w:val="00BD224B"/>
    <w:rsid w:val="00C62F27"/>
    <w:rsid w:val="00C70B20"/>
    <w:rsid w:val="00C81173"/>
    <w:rsid w:val="00C825BF"/>
    <w:rsid w:val="00C82FFD"/>
    <w:rsid w:val="00CA5B25"/>
    <w:rsid w:val="00CB0DBD"/>
    <w:rsid w:val="00CC4169"/>
    <w:rsid w:val="00CC7E3D"/>
    <w:rsid w:val="00CE1E8C"/>
    <w:rsid w:val="00CE1E96"/>
    <w:rsid w:val="00CE328B"/>
    <w:rsid w:val="00CE3E0F"/>
    <w:rsid w:val="00CE64EA"/>
    <w:rsid w:val="00D265B6"/>
    <w:rsid w:val="00D46061"/>
    <w:rsid w:val="00D572AF"/>
    <w:rsid w:val="00D578B7"/>
    <w:rsid w:val="00D671B1"/>
    <w:rsid w:val="00D73686"/>
    <w:rsid w:val="00DA17F2"/>
    <w:rsid w:val="00DA1B26"/>
    <w:rsid w:val="00DB0560"/>
    <w:rsid w:val="00DB5966"/>
    <w:rsid w:val="00DD6CE2"/>
    <w:rsid w:val="00DE537A"/>
    <w:rsid w:val="00E042E1"/>
    <w:rsid w:val="00E04ACE"/>
    <w:rsid w:val="00E05683"/>
    <w:rsid w:val="00E10D50"/>
    <w:rsid w:val="00E3143B"/>
    <w:rsid w:val="00E60D61"/>
    <w:rsid w:val="00E9283D"/>
    <w:rsid w:val="00EA32B9"/>
    <w:rsid w:val="00EB79D8"/>
    <w:rsid w:val="00EF4F11"/>
    <w:rsid w:val="00F01150"/>
    <w:rsid w:val="00F069E8"/>
    <w:rsid w:val="00F15C4E"/>
    <w:rsid w:val="00F248F5"/>
    <w:rsid w:val="00F35D9D"/>
    <w:rsid w:val="00F44F72"/>
    <w:rsid w:val="00F50C92"/>
    <w:rsid w:val="00F60139"/>
    <w:rsid w:val="00F64D70"/>
    <w:rsid w:val="00F7787D"/>
    <w:rsid w:val="00F8032A"/>
    <w:rsid w:val="00F90109"/>
    <w:rsid w:val="00FC0E67"/>
    <w:rsid w:val="00FC42BE"/>
    <w:rsid w:val="00FD6439"/>
    <w:rsid w:val="00FE0BF6"/>
    <w:rsid w:val="00FE14B7"/>
    <w:rsid w:val="02646AEE"/>
    <w:rsid w:val="0D083CEA"/>
    <w:rsid w:val="0D9B47C9"/>
    <w:rsid w:val="0EF1CD8D"/>
    <w:rsid w:val="0FAA67EA"/>
    <w:rsid w:val="14118A48"/>
    <w:rsid w:val="14CFAF9F"/>
    <w:rsid w:val="167D2000"/>
    <w:rsid w:val="18C13EDA"/>
    <w:rsid w:val="19BA5FF5"/>
    <w:rsid w:val="1C5220A2"/>
    <w:rsid w:val="1E6D208D"/>
    <w:rsid w:val="1F7C08BB"/>
    <w:rsid w:val="25A9C972"/>
    <w:rsid w:val="3225FB66"/>
    <w:rsid w:val="32BB1C51"/>
    <w:rsid w:val="373FFDB0"/>
    <w:rsid w:val="3EB377DE"/>
    <w:rsid w:val="48C82192"/>
    <w:rsid w:val="4ADB4746"/>
    <w:rsid w:val="50A02BD8"/>
    <w:rsid w:val="5B449CD0"/>
    <w:rsid w:val="6110B109"/>
    <w:rsid w:val="61C93805"/>
    <w:rsid w:val="623D69FF"/>
    <w:rsid w:val="6FBDCD60"/>
    <w:rsid w:val="76694185"/>
    <w:rsid w:val="79B7C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3516"/>
  <w15:chartTrackingRefBased/>
  <w15:docId w15:val="{D67F93CA-E89A-4DAA-A149-600A10F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88"/>
    <w:pPr>
      <w:spacing w:before="120" w:after="120" w:line="300" w:lineRule="exact"/>
    </w:pPr>
    <w:rPr>
      <w:rFonts w:ascii="Work Sans" w:hAnsi="Work San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9"/>
    <w:pPr>
      <w:keepNext/>
      <w:keepLines/>
      <w:spacing w:before="700" w:line="600" w:lineRule="exact"/>
      <w:outlineLvl w:val="0"/>
    </w:pPr>
    <w:rPr>
      <w:rFonts w:ascii="Work Sans SemiBold" w:eastAsiaTheme="majorEastAsia" w:hAnsi="Work Sans SemiBold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409"/>
    <w:pPr>
      <w:keepNext/>
      <w:keepLines/>
      <w:spacing w:before="480" w:line="480" w:lineRule="exact"/>
      <w:outlineLvl w:val="1"/>
    </w:pPr>
    <w:rPr>
      <w:rFonts w:ascii="Work Sans SemiBold" w:eastAsiaTheme="majorEastAsia" w:hAnsi="Work Sans SemiBold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5D9F"/>
    <w:pPr>
      <w:keepNext/>
      <w:keepLines/>
      <w:spacing w:before="360"/>
      <w:outlineLvl w:val="2"/>
    </w:pPr>
    <w:rPr>
      <w:rFonts w:ascii="Work Sans SemiBold" w:eastAsiaTheme="majorEastAsia" w:hAnsi="Work Sans SemiBold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6409"/>
    <w:rPr>
      <w:rFonts w:ascii="Work Sans SemiBold" w:eastAsiaTheme="majorEastAsia" w:hAnsi="Work Sans SemiBold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409"/>
    <w:rPr>
      <w:rFonts w:ascii="Work Sans SemiBold" w:eastAsiaTheme="majorEastAsia" w:hAnsi="Work Sans SemiBold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sz="18" w:space="8" w:color="FF0049" w:themeColor="accent4"/>
      </w:pBdr>
      <w:spacing w:before="0" w:after="0"/>
      <w:ind w:left="567"/>
    </w:pPr>
    <w:rPr>
      <w:rFonts w:ascii="Work Sans Light" w:hAnsi="Work Sans Light"/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customStyle="1" w:styleId="Adressefelt">
    <w:name w:val="Adressefelt"/>
    <w:basedOn w:val="Normal"/>
    <w:uiPriority w:val="11"/>
    <w:qFormat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5D9F"/>
    <w:rPr>
      <w:rFonts w:ascii="Work Sans SemiBold" w:eastAsiaTheme="majorEastAsia" w:hAnsi="Work Sans SemiBold" w:cstheme="majorBidi"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6409"/>
    <w:rPr>
      <w:rFonts w:ascii="Work Sans" w:eastAsiaTheme="majorEastAsia" w:hAnsi="Work Sans" w:cstheme="majorBidi"/>
      <w:b/>
      <w:iCs/>
      <w:sz w:val="20"/>
    </w:rPr>
  </w:style>
  <w:style w:type="paragraph" w:styleId="Listeavsnitt">
    <w:name w:val="List Paragraph"/>
    <w:basedOn w:val="Normal"/>
    <w:uiPriority w:val="34"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qFormat/>
    <w:rsid w:val="00916409"/>
    <w:pPr>
      <w:pageBreakBefore/>
      <w:pBdr>
        <w:bottom w:val="single" w:sz="18" w:space="11" w:color="FF0049" w:themeColor="accent4"/>
      </w:pBdr>
      <w:spacing w:before="720" w:after="480" w:line="240" w:lineRule="auto"/>
      <w:contextualSpacing/>
    </w:pPr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9"/>
    <w:rsid w:val="00744188"/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paragraph" w:customStyle="1" w:styleId="Ingress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8" w:space="0" w:color="FF0049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paragraph">
    <w:name w:val="paragraph"/>
    <w:basedOn w:val="Normal"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2A1152"/>
  </w:style>
  <w:style w:type="character" w:customStyle="1" w:styleId="eop">
    <w:name w:val="eop"/>
    <w:basedOn w:val="Standardskriftforavsnitt"/>
    <w:rsid w:val="002A1152"/>
  </w:style>
  <w:style w:type="character" w:customStyle="1" w:styleId="spellingerror">
    <w:name w:val="spellingerror"/>
    <w:basedOn w:val="Standardskriftforavsnitt"/>
    <w:rsid w:val="002A1152"/>
  </w:style>
  <w:style w:type="paragraph" w:styleId="NormalWeb">
    <w:name w:val="Normal (Web)"/>
    <w:basedOn w:val="Normal"/>
    <w:uiPriority w:val="99"/>
    <w:unhideWhenUsed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1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lm.no/internasjonalt-arbeid/omrader/indonesi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lm.no/bidra-i-arbeidet/innsamlinger/manedens-misjonsfel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lm.no/ressursbank/kampanje--og-prosjektmateriell/fast-giver-kampanj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haugland\Downloads\dokumentmal%20Misjonssambandet%202022%20(6)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E1B5237D442498049EB3D17987F17" ma:contentTypeVersion="18" ma:contentTypeDescription="Opprett et nytt dokument." ma:contentTypeScope="" ma:versionID="ab0ddab6cb6f2457c1e8a6469cf581dc">
  <xsd:schema xmlns:xsd="http://www.w3.org/2001/XMLSchema" xmlns:xs="http://www.w3.org/2001/XMLSchema" xmlns:p="http://schemas.microsoft.com/office/2006/metadata/properties" xmlns:ns2="ce43613f-c296-48b9-814d-e86f8f940e49" xmlns:ns3="8d78b34e-6477-4657-9b6f-af41f1dd74ce" targetNamespace="http://schemas.microsoft.com/office/2006/metadata/properties" ma:root="true" ma:fieldsID="75d222c71a4002000e7c5b391e4b0c59" ns2:_="" ns3:_="">
    <xsd:import namespace="ce43613f-c296-48b9-814d-e86f8f940e49"/>
    <xsd:import namespace="8d78b34e-6477-4657-9b6f-af41f1dd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613f-c296-48b9-814d-e86f8f940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b34e-6477-4657-9b6f-af41f1dd74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2fae69-3a98-4f5e-aeac-7ec2c7e28136}" ma:internalName="TaxCatchAll" ma:showField="CatchAllData" ma:web="8d78b34e-6477-4657-9b6f-af41f1dd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3613f-c296-48b9-814d-e86f8f940e49">
      <Terms xmlns="http://schemas.microsoft.com/office/infopath/2007/PartnerControls"/>
    </lcf76f155ced4ddcb4097134ff3c332f>
    <TaxCatchAll xmlns="8d78b34e-6477-4657-9b6f-af41f1dd74ce" xsi:nil="true"/>
  </documentManagement>
</p:properties>
</file>

<file path=customXml/itemProps1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FEA8A-EFB2-4DF9-9BF7-AF5C59E64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3613f-c296-48b9-814d-e86f8f940e49"/>
    <ds:schemaRef ds:uri="8d78b34e-6477-4657-9b6f-af41f1dd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  <ds:schemaRef ds:uri="ce43613f-c296-48b9-814d-e86f8f940e49"/>
    <ds:schemaRef ds:uri="8d78b34e-6477-4657-9b6f-af41f1dd7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Misjonssambandet 2022 (6)</Template>
  <TotalTime>128</TotalTime>
  <Pages>1</Pages>
  <Words>332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8</cp:revision>
  <dcterms:created xsi:type="dcterms:W3CDTF">2025-09-29T14:49:00Z</dcterms:created>
  <dcterms:modified xsi:type="dcterms:W3CDTF">2025-10-01T13:04:00Z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0x01010078DE1B5237D442498049EB3D17987F17</vt:lpwstr>
  </property>
  <property fmtid="{D5CDD505-2E9C-101B-9397-08002B2CF9AE}" pid="3" name="MediaServiceImageTags">
    <vt:lpwstr/>
  </property>
</Properties>
</file>